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9" w:type="dxa"/>
        <w:tblBorders>
          <w:bottom w:val="single" w:sz="4" w:space="0" w:color="auto"/>
        </w:tblBorders>
        <w:tblLayout w:type="fixed"/>
        <w:tblCellMar>
          <w:left w:w="58" w:type="dxa"/>
          <w:right w:w="58" w:type="dxa"/>
        </w:tblCellMar>
        <w:tblLook w:val="0000" w:firstRow="0" w:lastRow="0" w:firstColumn="0" w:lastColumn="0" w:noHBand="0" w:noVBand="0"/>
      </w:tblPr>
      <w:tblGrid>
        <w:gridCol w:w="1399"/>
        <w:gridCol w:w="5760"/>
        <w:gridCol w:w="2160"/>
      </w:tblGrid>
      <w:tr w:rsidR="007E1FDD" w:rsidRPr="00891D0B" w14:paraId="43BE6723" w14:textId="77777777" w:rsidTr="007E1FDD">
        <w:trPr>
          <w:cantSplit/>
          <w:trHeight w:val="288"/>
        </w:trPr>
        <w:tc>
          <w:tcPr>
            <w:tcW w:w="1399" w:type="dxa"/>
            <w:vMerge w:val="restart"/>
          </w:tcPr>
          <w:p w14:paraId="2628235C" w14:textId="77777777" w:rsidR="007E1FDD" w:rsidRPr="00891D0B" w:rsidRDefault="007E1FDD" w:rsidP="000D7C75">
            <w:pPr>
              <w:pStyle w:val="Note"/>
              <w:widowControl w:val="0"/>
              <w:tabs>
                <w:tab w:val="clear" w:pos="284"/>
                <w:tab w:val="clear" w:pos="1134"/>
                <w:tab w:val="clear" w:pos="1871"/>
                <w:tab w:val="clear" w:pos="2268"/>
              </w:tabs>
              <w:wordWrap w:val="0"/>
              <w:spacing w:before="0"/>
              <w:rPr>
                <w:noProof w:val="0"/>
                <w:kern w:val="2"/>
                <w:sz w:val="24"/>
                <w:szCs w:val="24"/>
              </w:rPr>
            </w:pPr>
            <w:r>
              <w:rPr>
                <w:kern w:val="2"/>
                <w:sz w:val="24"/>
                <w:szCs w:val="24"/>
                <w:lang w:eastAsia="en-US"/>
              </w:rPr>
              <w:drawing>
                <wp:inline distT="0" distB="0" distL="0" distR="0" wp14:anchorId="62D5654C" wp14:editId="2F9BFDE3">
                  <wp:extent cx="762635" cy="716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Tlogogreen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635" cy="716280"/>
                          </a:xfrm>
                          <a:prstGeom prst="rect">
                            <a:avLst/>
                          </a:prstGeom>
                        </pic:spPr>
                      </pic:pic>
                    </a:graphicData>
                  </a:graphic>
                </wp:inline>
              </w:drawing>
            </w:r>
          </w:p>
        </w:tc>
        <w:tc>
          <w:tcPr>
            <w:tcW w:w="5760" w:type="dxa"/>
          </w:tcPr>
          <w:p w14:paraId="6CE159CF" w14:textId="77777777" w:rsidR="007E1FDD" w:rsidRPr="00891D0B" w:rsidRDefault="007E1FDD" w:rsidP="007E7497">
            <w:pPr>
              <w:spacing w:before="40"/>
              <w:rPr>
                <w:sz w:val="22"/>
                <w:szCs w:val="22"/>
              </w:rPr>
            </w:pPr>
            <w:r w:rsidRPr="00891D0B">
              <w:rPr>
                <w:sz w:val="22"/>
                <w:szCs w:val="22"/>
              </w:rPr>
              <w:t>ASIA-PACIFIC TELECOMMUNITY</w:t>
            </w:r>
          </w:p>
        </w:tc>
        <w:tc>
          <w:tcPr>
            <w:tcW w:w="2160" w:type="dxa"/>
          </w:tcPr>
          <w:p w14:paraId="1C3F4ECA" w14:textId="1285D598" w:rsidR="007E1FDD" w:rsidRPr="00891D0B" w:rsidRDefault="007E1FDD" w:rsidP="007E7497">
            <w:pPr>
              <w:pStyle w:val="Heading8"/>
              <w:spacing w:before="40"/>
              <w:rPr>
                <w:sz w:val="24"/>
                <w:szCs w:val="24"/>
              </w:rPr>
            </w:pPr>
          </w:p>
        </w:tc>
      </w:tr>
      <w:tr w:rsidR="003D25E1" w:rsidRPr="00C15799" w14:paraId="5BAF9E41" w14:textId="77777777" w:rsidTr="007E7497">
        <w:trPr>
          <w:cantSplit/>
          <w:trHeight w:val="504"/>
        </w:trPr>
        <w:tc>
          <w:tcPr>
            <w:tcW w:w="1399" w:type="dxa"/>
            <w:vMerge/>
          </w:tcPr>
          <w:p w14:paraId="7A8775B0" w14:textId="77777777" w:rsidR="003D25E1" w:rsidRPr="00891D0B" w:rsidRDefault="003D25E1" w:rsidP="000D7C75"/>
        </w:tc>
        <w:tc>
          <w:tcPr>
            <w:tcW w:w="5760" w:type="dxa"/>
            <w:vAlign w:val="center"/>
          </w:tcPr>
          <w:p w14:paraId="39BAE82F" w14:textId="429ABA1C" w:rsidR="003D25E1" w:rsidRPr="00891D0B" w:rsidRDefault="00C73F61" w:rsidP="001E1432">
            <w:pPr>
              <w:spacing w:before="40"/>
            </w:pPr>
            <w:r>
              <w:rPr>
                <w:b/>
              </w:rPr>
              <w:t xml:space="preserve">The </w:t>
            </w:r>
            <w:r w:rsidR="00314816">
              <w:rPr>
                <w:b/>
              </w:rPr>
              <w:t>6</w:t>
            </w:r>
            <w:r w:rsidR="00CB5179">
              <w:rPr>
                <w:b/>
              </w:rPr>
              <w:t xml:space="preserve">th </w:t>
            </w:r>
            <w:r w:rsidR="003D25E1">
              <w:rPr>
                <w:b/>
              </w:rPr>
              <w:t xml:space="preserve">Meeting of the APT </w:t>
            </w:r>
            <w:r w:rsidR="001E1432">
              <w:rPr>
                <w:b/>
              </w:rPr>
              <w:t xml:space="preserve">Conference Preparatory Group for WRC-23 </w:t>
            </w:r>
            <w:r w:rsidR="00EC249E">
              <w:rPr>
                <w:b/>
              </w:rPr>
              <w:t>(A</w:t>
            </w:r>
            <w:r w:rsidR="001E1432">
              <w:rPr>
                <w:b/>
              </w:rPr>
              <w:t>PG</w:t>
            </w:r>
            <w:r w:rsidR="00EC249E">
              <w:rPr>
                <w:b/>
              </w:rPr>
              <w:t>2</w:t>
            </w:r>
            <w:r w:rsidR="001E1432">
              <w:rPr>
                <w:b/>
              </w:rPr>
              <w:t>3-</w:t>
            </w:r>
            <w:r w:rsidR="00314816">
              <w:rPr>
                <w:b/>
              </w:rPr>
              <w:t>6</w:t>
            </w:r>
            <w:r w:rsidR="003D25E1">
              <w:rPr>
                <w:b/>
              </w:rPr>
              <w:t>)</w:t>
            </w:r>
          </w:p>
        </w:tc>
        <w:tc>
          <w:tcPr>
            <w:tcW w:w="2160" w:type="dxa"/>
          </w:tcPr>
          <w:p w14:paraId="4D80A7BB" w14:textId="20939F83" w:rsidR="003D25E1" w:rsidRPr="007E1FDD" w:rsidRDefault="003D25E1" w:rsidP="007E1FDD">
            <w:pPr>
              <w:rPr>
                <w:b/>
                <w:bCs/>
                <w:lang w:val="en-GB"/>
              </w:rPr>
            </w:pPr>
          </w:p>
        </w:tc>
      </w:tr>
      <w:tr w:rsidR="007E1FDD" w:rsidRPr="00891D0B" w14:paraId="2297E028" w14:textId="77777777" w:rsidTr="007E1FDD">
        <w:trPr>
          <w:cantSplit/>
          <w:trHeight w:val="288"/>
        </w:trPr>
        <w:tc>
          <w:tcPr>
            <w:tcW w:w="1399" w:type="dxa"/>
            <w:vMerge/>
          </w:tcPr>
          <w:p w14:paraId="7B56FDF9" w14:textId="77777777" w:rsidR="007E1FDD" w:rsidRPr="007E1FDD" w:rsidRDefault="007E1FDD" w:rsidP="000D7C75">
            <w:pPr>
              <w:rPr>
                <w:lang w:val="en-GB"/>
              </w:rPr>
            </w:pPr>
          </w:p>
        </w:tc>
        <w:tc>
          <w:tcPr>
            <w:tcW w:w="5760" w:type="dxa"/>
            <w:vAlign w:val="bottom"/>
          </w:tcPr>
          <w:p w14:paraId="535A3BE8" w14:textId="67E97350" w:rsidR="007E1FDD" w:rsidRPr="00712451" w:rsidRDefault="00314816" w:rsidP="00C73F61">
            <w:pPr>
              <w:spacing w:before="40"/>
              <w:rPr>
                <w:b/>
              </w:rPr>
            </w:pPr>
            <w:r>
              <w:t>14</w:t>
            </w:r>
            <w:r w:rsidR="00C73F61">
              <w:t xml:space="preserve"> – </w:t>
            </w:r>
            <w:r>
              <w:t>19</w:t>
            </w:r>
            <w:r w:rsidR="007E1FDD">
              <w:t xml:space="preserve"> </w:t>
            </w:r>
            <w:r>
              <w:t>August</w:t>
            </w:r>
            <w:r w:rsidR="005405B5">
              <w:t xml:space="preserve"> </w:t>
            </w:r>
            <w:r w:rsidR="007E1FDD">
              <w:t>20</w:t>
            </w:r>
            <w:r w:rsidR="00EC249E">
              <w:t>2</w:t>
            </w:r>
            <w:r w:rsidR="005405B5">
              <w:t>3</w:t>
            </w:r>
            <w:r w:rsidR="007E1FDD" w:rsidRPr="00891D0B">
              <w:t xml:space="preserve">, </w:t>
            </w:r>
            <w:r w:rsidR="005405B5">
              <w:t>B</w:t>
            </w:r>
            <w:r>
              <w:t>risbane</w:t>
            </w:r>
            <w:r w:rsidR="00CB5179">
              <w:rPr>
                <w:bCs/>
              </w:rPr>
              <w:t xml:space="preserve">, </w:t>
            </w:r>
            <w:r>
              <w:rPr>
                <w:bCs/>
              </w:rPr>
              <w:t>Australia</w:t>
            </w:r>
          </w:p>
        </w:tc>
        <w:tc>
          <w:tcPr>
            <w:tcW w:w="2160" w:type="dxa"/>
            <w:vAlign w:val="bottom"/>
          </w:tcPr>
          <w:p w14:paraId="47B91643" w14:textId="1EB6D7EF" w:rsidR="007E1FDD" w:rsidRPr="007E1FDD" w:rsidRDefault="000902E2" w:rsidP="00C73F61">
            <w:pPr>
              <w:spacing w:before="40"/>
              <w:rPr>
                <w:bCs/>
              </w:rPr>
            </w:pPr>
            <w:r>
              <w:rPr>
                <w:bCs/>
              </w:rPr>
              <w:t>12</w:t>
            </w:r>
            <w:r w:rsidR="008624ED">
              <w:rPr>
                <w:bCs/>
              </w:rPr>
              <w:t xml:space="preserve"> </w:t>
            </w:r>
            <w:r>
              <w:rPr>
                <w:bCs/>
              </w:rPr>
              <w:t xml:space="preserve">October </w:t>
            </w:r>
            <w:r w:rsidR="007E1FDD" w:rsidRPr="007E1FDD">
              <w:rPr>
                <w:bCs/>
              </w:rPr>
              <w:t>20</w:t>
            </w:r>
            <w:r w:rsidR="00EC249E">
              <w:rPr>
                <w:bCs/>
              </w:rPr>
              <w:t>2</w:t>
            </w:r>
            <w:r w:rsidR="005405B5">
              <w:rPr>
                <w:bCs/>
              </w:rPr>
              <w:t>3</w:t>
            </w:r>
          </w:p>
        </w:tc>
      </w:tr>
    </w:tbl>
    <w:p w14:paraId="377F33E0" w14:textId="77777777" w:rsidR="007E7497" w:rsidRPr="00051E1E" w:rsidRDefault="007E7497" w:rsidP="00DA7595">
      <w:pPr>
        <w:rPr>
          <w:lang w:eastAsia="ko-KR"/>
        </w:rPr>
      </w:pPr>
    </w:p>
    <w:p w14:paraId="25F5EDF2" w14:textId="77777777" w:rsidR="00FF72BB" w:rsidRDefault="00FF72BB" w:rsidP="00DA7595">
      <w:pPr>
        <w:jc w:val="center"/>
        <w:rPr>
          <w:lang w:eastAsia="ko-KR"/>
        </w:rPr>
      </w:pPr>
    </w:p>
    <w:p w14:paraId="5784D456" w14:textId="48483E4E" w:rsidR="00464D84" w:rsidRPr="003D25E1" w:rsidRDefault="00D80E2F" w:rsidP="00464D84">
      <w:pPr>
        <w:jc w:val="center"/>
        <w:rPr>
          <w:lang w:eastAsia="ko-KR"/>
        </w:rPr>
      </w:pPr>
      <w:r>
        <w:rPr>
          <w:lang w:eastAsia="ko-KR"/>
        </w:rPr>
        <w:t>Chair, APG-23</w:t>
      </w:r>
    </w:p>
    <w:p w14:paraId="1DD2C25B" w14:textId="77777777" w:rsidR="00464D84" w:rsidRPr="00D34043" w:rsidRDefault="00464D84" w:rsidP="00464D84">
      <w:pPr>
        <w:jc w:val="center"/>
        <w:rPr>
          <w:caps/>
        </w:rPr>
      </w:pPr>
    </w:p>
    <w:p w14:paraId="3976F21A" w14:textId="58280648" w:rsidR="00464D84" w:rsidRPr="00D34043" w:rsidRDefault="000902E2" w:rsidP="00464D84">
      <w:pPr>
        <w:jc w:val="center"/>
        <w:rPr>
          <w:b/>
          <w:bCs/>
          <w:caps/>
        </w:rPr>
      </w:pPr>
      <w:r>
        <w:rPr>
          <w:b/>
          <w:bCs/>
          <w:caps/>
        </w:rPr>
        <w:t>List of AI Coordinators at WRC-23</w:t>
      </w:r>
    </w:p>
    <w:p w14:paraId="2332AF81" w14:textId="77777777" w:rsidR="00464D84" w:rsidRDefault="00464D84" w:rsidP="00464D84">
      <w:pPr>
        <w:jc w:val="center"/>
      </w:pPr>
    </w:p>
    <w:tbl>
      <w:tblPr>
        <w:tblW w:w="99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027"/>
        <w:gridCol w:w="2636"/>
        <w:gridCol w:w="5297"/>
      </w:tblGrid>
      <w:tr w:rsidR="00464D84" w14:paraId="395EBA14" w14:textId="77777777" w:rsidTr="00721D50">
        <w:tc>
          <w:tcPr>
            <w:tcW w:w="2027" w:type="dxa"/>
            <w:tcBorders>
              <w:top w:val="single" w:sz="12" w:space="0" w:color="auto"/>
              <w:left w:val="single" w:sz="12" w:space="0" w:color="auto"/>
              <w:bottom w:val="single" w:sz="12" w:space="0" w:color="auto"/>
              <w:right w:val="single" w:sz="12" w:space="0" w:color="auto"/>
            </w:tcBorders>
            <w:shd w:val="pct10" w:color="auto" w:fill="auto"/>
            <w:hideMark/>
          </w:tcPr>
          <w:p w14:paraId="06A37D45" w14:textId="3EBFA740" w:rsidR="00464D84" w:rsidRDefault="00AB3D5D" w:rsidP="00F8183A">
            <w:pPr>
              <w:spacing w:before="40" w:after="40"/>
              <w:jc w:val="center"/>
              <w:rPr>
                <w:b/>
                <w:bCs/>
              </w:rPr>
            </w:pPr>
            <w:r>
              <w:rPr>
                <w:b/>
                <w:bCs/>
              </w:rPr>
              <w:t>APG WP</w:t>
            </w:r>
          </w:p>
        </w:tc>
        <w:tc>
          <w:tcPr>
            <w:tcW w:w="2636" w:type="dxa"/>
            <w:tcBorders>
              <w:top w:val="single" w:sz="12" w:space="0" w:color="auto"/>
              <w:left w:val="single" w:sz="12" w:space="0" w:color="auto"/>
              <w:bottom w:val="single" w:sz="12" w:space="0" w:color="auto"/>
              <w:right w:val="single" w:sz="12" w:space="0" w:color="auto"/>
            </w:tcBorders>
            <w:shd w:val="pct10" w:color="auto" w:fill="auto"/>
            <w:hideMark/>
          </w:tcPr>
          <w:p w14:paraId="49097FD5" w14:textId="2E991B28" w:rsidR="00464D84" w:rsidRDefault="006B4B13" w:rsidP="00F8183A">
            <w:pPr>
              <w:spacing w:before="40" w:after="40"/>
              <w:jc w:val="center"/>
              <w:rPr>
                <w:b/>
                <w:bCs/>
              </w:rPr>
            </w:pPr>
            <w:r>
              <w:rPr>
                <w:b/>
                <w:bCs/>
              </w:rPr>
              <w:t>Group</w:t>
            </w:r>
            <w:r w:rsidR="00464D84">
              <w:rPr>
                <w:b/>
                <w:bCs/>
              </w:rPr>
              <w:t xml:space="preserve"> Coordinator</w:t>
            </w:r>
          </w:p>
        </w:tc>
        <w:tc>
          <w:tcPr>
            <w:tcW w:w="5297" w:type="dxa"/>
            <w:tcBorders>
              <w:top w:val="single" w:sz="12" w:space="0" w:color="auto"/>
              <w:left w:val="single" w:sz="12" w:space="0" w:color="auto"/>
              <w:bottom w:val="single" w:sz="12" w:space="0" w:color="auto"/>
              <w:right w:val="single" w:sz="12" w:space="0" w:color="auto"/>
            </w:tcBorders>
            <w:shd w:val="pct10" w:color="auto" w:fill="auto"/>
            <w:hideMark/>
          </w:tcPr>
          <w:p w14:paraId="0C79D7F6" w14:textId="77777777" w:rsidR="00464D84" w:rsidRDefault="00464D84" w:rsidP="00F8183A">
            <w:pPr>
              <w:spacing w:before="40" w:after="40"/>
              <w:jc w:val="center"/>
              <w:rPr>
                <w:b/>
                <w:bCs/>
              </w:rPr>
            </w:pPr>
            <w:r>
              <w:rPr>
                <w:b/>
                <w:bCs/>
              </w:rPr>
              <w:t>Agenda Item Coordinator</w:t>
            </w:r>
          </w:p>
        </w:tc>
      </w:tr>
      <w:tr w:rsidR="00EC67C5" w14:paraId="20227126" w14:textId="77777777" w:rsidTr="00721D50">
        <w:trPr>
          <w:trHeight w:val="69"/>
        </w:trPr>
        <w:tc>
          <w:tcPr>
            <w:tcW w:w="2027" w:type="dxa"/>
            <w:vMerge w:val="restart"/>
            <w:tcBorders>
              <w:top w:val="single" w:sz="12" w:space="0" w:color="auto"/>
              <w:left w:val="single" w:sz="12" w:space="0" w:color="auto"/>
              <w:right w:val="single" w:sz="12" w:space="0" w:color="auto"/>
            </w:tcBorders>
            <w:vAlign w:val="center"/>
            <w:hideMark/>
          </w:tcPr>
          <w:p w14:paraId="44384FDF" w14:textId="0AE13C62" w:rsidR="000100FE" w:rsidRDefault="00AB3D5D" w:rsidP="00F8183A">
            <w:pPr>
              <w:jc w:val="center"/>
              <w:rPr>
                <w:b/>
                <w:bCs/>
              </w:rPr>
            </w:pPr>
            <w:r>
              <w:rPr>
                <w:b/>
                <w:bCs/>
              </w:rPr>
              <w:t>WP</w:t>
            </w:r>
            <w:r w:rsidR="00EC67C5">
              <w:rPr>
                <w:b/>
                <w:bCs/>
              </w:rPr>
              <w:t xml:space="preserve"> 1: </w:t>
            </w:r>
          </w:p>
          <w:p w14:paraId="02157693" w14:textId="5F8674B6" w:rsidR="00EC67C5" w:rsidRDefault="00EC67C5" w:rsidP="00F8183A">
            <w:pPr>
              <w:jc w:val="center"/>
              <w:rPr>
                <w:b/>
                <w:bCs/>
              </w:rPr>
            </w:pPr>
            <w:r>
              <w:rPr>
                <w:bCs/>
              </w:rPr>
              <w:t xml:space="preserve">Fixed, Mobile and Broadcasting Issues </w:t>
            </w:r>
          </w:p>
        </w:tc>
        <w:tc>
          <w:tcPr>
            <w:tcW w:w="2636" w:type="dxa"/>
            <w:vMerge w:val="restart"/>
            <w:tcBorders>
              <w:top w:val="single" w:sz="12" w:space="0" w:color="auto"/>
              <w:left w:val="single" w:sz="12" w:space="0" w:color="auto"/>
              <w:right w:val="single" w:sz="12" w:space="0" w:color="auto"/>
            </w:tcBorders>
            <w:vAlign w:val="center"/>
            <w:hideMark/>
          </w:tcPr>
          <w:p w14:paraId="38A7E83C" w14:textId="77777777" w:rsidR="00EC67C5" w:rsidRPr="005E4602" w:rsidRDefault="00EC67C5" w:rsidP="00F8183A">
            <w:pPr>
              <w:rPr>
                <w:b/>
                <w:bCs/>
              </w:rPr>
            </w:pPr>
            <w:r w:rsidRPr="005E4602">
              <w:rPr>
                <w:b/>
                <w:bCs/>
              </w:rPr>
              <w:t>Dr. Hiroyuki Atarashi</w:t>
            </w:r>
          </w:p>
          <w:p w14:paraId="0C7288B2" w14:textId="1C8506E0" w:rsidR="00EC67C5" w:rsidRDefault="00EC67C5" w:rsidP="00F8183A">
            <w:pPr>
              <w:rPr>
                <w:b/>
                <w:bCs/>
              </w:rPr>
            </w:pPr>
            <w:r w:rsidRPr="005E4602">
              <w:rPr>
                <w:b/>
                <w:bCs/>
              </w:rPr>
              <w:t>Dr. Jae Woo Lim</w:t>
            </w:r>
            <w:r>
              <w:rPr>
                <w:b/>
                <w:bCs/>
              </w:rPr>
              <w:t xml:space="preserve"> </w:t>
            </w:r>
            <w:r>
              <w:rPr>
                <w:b/>
                <w:bCs/>
              </w:rPr>
              <w:br/>
            </w:r>
            <w:r>
              <w:rPr>
                <w:bCs/>
              </w:rPr>
              <w:t>Co-Chairs WP1</w:t>
            </w:r>
          </w:p>
        </w:tc>
        <w:tc>
          <w:tcPr>
            <w:tcW w:w="5297" w:type="dxa"/>
            <w:tcBorders>
              <w:top w:val="single" w:sz="12" w:space="0" w:color="auto"/>
              <w:left w:val="single" w:sz="12" w:space="0" w:color="auto"/>
              <w:bottom w:val="single" w:sz="12" w:space="0" w:color="auto"/>
              <w:right w:val="single" w:sz="12" w:space="0" w:color="auto"/>
            </w:tcBorders>
            <w:vAlign w:val="center"/>
          </w:tcPr>
          <w:p w14:paraId="6A8F9C4B" w14:textId="77777777" w:rsidR="00EC67C5" w:rsidRDefault="00EC67C5" w:rsidP="00EC67C5">
            <w:r>
              <w:rPr>
                <w:bCs/>
              </w:rPr>
              <w:t xml:space="preserve">AI1.1: </w:t>
            </w:r>
            <w:r w:rsidRPr="00EC67C5">
              <w:t>Mr. Fierza Mutuahdi Pasaribu (Rep. of Indonesia)</w:t>
            </w:r>
          </w:p>
          <w:p w14:paraId="20F2DD59" w14:textId="23E73515" w:rsidR="0057178D" w:rsidRPr="00EC67C5" w:rsidRDefault="0057178D" w:rsidP="0057178D">
            <w:pPr>
              <w:jc w:val="both"/>
              <w:rPr>
                <w:highlight w:val="yellow"/>
              </w:rPr>
            </w:pPr>
            <w:r w:rsidRPr="0057178D">
              <w:rPr>
                <w:rStyle w:val="Hyperlink"/>
                <w:color w:val="000000" w:themeColor="text1"/>
                <w:u w:val="none"/>
                <w:lang w:val="en-GB"/>
              </w:rPr>
              <w:t>Mr. Kavouss Arasteh (I</w:t>
            </w:r>
            <w:r w:rsidR="00AF7F60">
              <w:rPr>
                <w:rStyle w:val="Hyperlink"/>
                <w:color w:val="000000" w:themeColor="text1"/>
                <w:u w:val="none"/>
                <w:lang w:val="en-GB"/>
              </w:rPr>
              <w:t xml:space="preserve">slamic </w:t>
            </w:r>
            <w:r w:rsidRPr="0057178D">
              <w:rPr>
                <w:rStyle w:val="Hyperlink"/>
                <w:color w:val="000000" w:themeColor="text1"/>
                <w:u w:val="none"/>
                <w:lang w:val="en-GB"/>
              </w:rPr>
              <w:t>R</w:t>
            </w:r>
            <w:r w:rsidR="00AF7F60">
              <w:rPr>
                <w:rStyle w:val="Hyperlink"/>
                <w:color w:val="000000" w:themeColor="text1"/>
                <w:u w:val="none"/>
                <w:lang w:val="en-GB"/>
              </w:rPr>
              <w:t>epublic of Iran</w:t>
            </w:r>
            <w:r w:rsidRPr="0057178D">
              <w:rPr>
                <w:rStyle w:val="Hyperlink"/>
                <w:color w:val="000000" w:themeColor="text1"/>
                <w:u w:val="none"/>
                <w:lang w:val="en-GB"/>
              </w:rPr>
              <w:t>)</w:t>
            </w:r>
          </w:p>
        </w:tc>
      </w:tr>
      <w:tr w:rsidR="00EC67C5" w14:paraId="4116CA2D" w14:textId="77777777" w:rsidTr="00721D50">
        <w:trPr>
          <w:trHeight w:val="67"/>
        </w:trPr>
        <w:tc>
          <w:tcPr>
            <w:tcW w:w="2027" w:type="dxa"/>
            <w:vMerge/>
            <w:tcBorders>
              <w:left w:val="single" w:sz="12" w:space="0" w:color="auto"/>
              <w:right w:val="single" w:sz="12" w:space="0" w:color="auto"/>
            </w:tcBorders>
            <w:vAlign w:val="center"/>
            <w:hideMark/>
          </w:tcPr>
          <w:p w14:paraId="645B7085" w14:textId="77777777" w:rsidR="00EC67C5" w:rsidRDefault="00EC67C5" w:rsidP="00F8183A">
            <w:pPr>
              <w:rPr>
                <w:b/>
                <w:bCs/>
              </w:rPr>
            </w:pPr>
          </w:p>
        </w:tc>
        <w:tc>
          <w:tcPr>
            <w:tcW w:w="2636" w:type="dxa"/>
            <w:vMerge/>
            <w:tcBorders>
              <w:left w:val="single" w:sz="12" w:space="0" w:color="auto"/>
              <w:right w:val="single" w:sz="12" w:space="0" w:color="auto"/>
            </w:tcBorders>
            <w:vAlign w:val="center"/>
            <w:hideMark/>
          </w:tcPr>
          <w:p w14:paraId="22F878DF" w14:textId="77777777" w:rsidR="00EC67C5" w:rsidRDefault="00EC67C5"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3141B703" w14:textId="327AB2D4" w:rsidR="00EC67C5" w:rsidRPr="00EC67C5" w:rsidRDefault="00EC67C5" w:rsidP="00EC67C5">
            <w:r>
              <w:rPr>
                <w:lang w:val="en-AU"/>
              </w:rPr>
              <w:t xml:space="preserve">AI1.2: </w:t>
            </w:r>
            <w:r w:rsidR="000627D5">
              <w:t>D</w:t>
            </w:r>
            <w:r w:rsidRPr="000F21F3">
              <w:t>r. Tan Wang (People’s Republic of China)</w:t>
            </w:r>
          </w:p>
        </w:tc>
      </w:tr>
      <w:tr w:rsidR="00EC67C5" w14:paraId="280B6B47" w14:textId="77777777" w:rsidTr="00721D50">
        <w:trPr>
          <w:trHeight w:val="67"/>
        </w:trPr>
        <w:tc>
          <w:tcPr>
            <w:tcW w:w="2027" w:type="dxa"/>
            <w:vMerge/>
            <w:tcBorders>
              <w:left w:val="single" w:sz="12" w:space="0" w:color="auto"/>
              <w:right w:val="single" w:sz="12" w:space="0" w:color="auto"/>
            </w:tcBorders>
            <w:vAlign w:val="center"/>
            <w:hideMark/>
          </w:tcPr>
          <w:p w14:paraId="22570341" w14:textId="77777777" w:rsidR="00EC67C5" w:rsidRDefault="00EC67C5" w:rsidP="00F8183A">
            <w:pPr>
              <w:rPr>
                <w:b/>
                <w:bCs/>
              </w:rPr>
            </w:pPr>
          </w:p>
        </w:tc>
        <w:tc>
          <w:tcPr>
            <w:tcW w:w="2636" w:type="dxa"/>
            <w:vMerge/>
            <w:tcBorders>
              <w:left w:val="single" w:sz="12" w:space="0" w:color="auto"/>
              <w:right w:val="single" w:sz="12" w:space="0" w:color="auto"/>
            </w:tcBorders>
            <w:vAlign w:val="center"/>
            <w:hideMark/>
          </w:tcPr>
          <w:p w14:paraId="7F24A575" w14:textId="77777777" w:rsidR="00EC67C5" w:rsidRDefault="00EC67C5"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79F78738" w14:textId="299ADD6C" w:rsidR="00EC67C5" w:rsidRPr="00EC67C5" w:rsidRDefault="00EC67C5" w:rsidP="00EC67C5">
            <w:r>
              <w:rPr>
                <w:bCs/>
                <w:lang w:val="en-AU"/>
              </w:rPr>
              <w:t xml:space="preserve">AI1.3: </w:t>
            </w:r>
            <w:r>
              <w:t>Dr. Azim Fard (Islamic Republic of Iran)</w:t>
            </w:r>
          </w:p>
        </w:tc>
      </w:tr>
      <w:tr w:rsidR="00EC67C5" w14:paraId="4FD4605E" w14:textId="77777777" w:rsidTr="00721D50">
        <w:trPr>
          <w:trHeight w:val="67"/>
        </w:trPr>
        <w:tc>
          <w:tcPr>
            <w:tcW w:w="2027" w:type="dxa"/>
            <w:vMerge/>
            <w:tcBorders>
              <w:left w:val="single" w:sz="12" w:space="0" w:color="auto"/>
              <w:right w:val="single" w:sz="12" w:space="0" w:color="auto"/>
            </w:tcBorders>
            <w:vAlign w:val="center"/>
            <w:hideMark/>
          </w:tcPr>
          <w:p w14:paraId="591F470D" w14:textId="77777777" w:rsidR="00EC67C5" w:rsidRDefault="00EC67C5" w:rsidP="00F8183A">
            <w:pPr>
              <w:rPr>
                <w:b/>
                <w:bCs/>
              </w:rPr>
            </w:pPr>
          </w:p>
        </w:tc>
        <w:tc>
          <w:tcPr>
            <w:tcW w:w="2636" w:type="dxa"/>
            <w:vMerge/>
            <w:tcBorders>
              <w:left w:val="single" w:sz="12" w:space="0" w:color="auto"/>
              <w:right w:val="single" w:sz="12" w:space="0" w:color="auto"/>
            </w:tcBorders>
            <w:vAlign w:val="center"/>
            <w:hideMark/>
          </w:tcPr>
          <w:p w14:paraId="1FF5A9C6" w14:textId="77777777" w:rsidR="00EC67C5" w:rsidRDefault="00EC67C5"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2E7EC18F" w14:textId="4A0EE3C1" w:rsidR="00EC67C5" w:rsidRPr="00990B68" w:rsidRDefault="00EC67C5" w:rsidP="00990B68">
            <w:r>
              <w:rPr>
                <w:lang w:val="en-AU"/>
              </w:rPr>
              <w:t>AI1.4:</w:t>
            </w:r>
            <w:r w:rsidR="00990B68">
              <w:rPr>
                <w:lang w:val="en-AU"/>
              </w:rPr>
              <w:t xml:space="preserve"> </w:t>
            </w:r>
            <w:r w:rsidR="00990B68" w:rsidRPr="000F21F3">
              <w:rPr>
                <w:rFonts w:hint="eastAsia"/>
              </w:rPr>
              <w:t>Mr. Shiro Fukumoto</w:t>
            </w:r>
            <w:r w:rsidR="00990B68" w:rsidRPr="000F21F3">
              <w:t xml:space="preserve"> (Japan)</w:t>
            </w:r>
          </w:p>
        </w:tc>
      </w:tr>
      <w:tr w:rsidR="00EC67C5" w14:paraId="2DE02CD0" w14:textId="77777777" w:rsidTr="00721D50">
        <w:trPr>
          <w:trHeight w:val="67"/>
        </w:trPr>
        <w:tc>
          <w:tcPr>
            <w:tcW w:w="2027" w:type="dxa"/>
            <w:vMerge/>
            <w:tcBorders>
              <w:left w:val="single" w:sz="12" w:space="0" w:color="auto"/>
              <w:right w:val="single" w:sz="12" w:space="0" w:color="auto"/>
            </w:tcBorders>
            <w:vAlign w:val="center"/>
          </w:tcPr>
          <w:p w14:paraId="0DCDE003" w14:textId="77777777" w:rsidR="00EC67C5" w:rsidRDefault="00EC67C5" w:rsidP="00F8183A">
            <w:pPr>
              <w:rPr>
                <w:b/>
                <w:bCs/>
              </w:rPr>
            </w:pPr>
          </w:p>
        </w:tc>
        <w:tc>
          <w:tcPr>
            <w:tcW w:w="2636" w:type="dxa"/>
            <w:vMerge/>
            <w:tcBorders>
              <w:left w:val="single" w:sz="12" w:space="0" w:color="auto"/>
              <w:right w:val="single" w:sz="12" w:space="0" w:color="auto"/>
            </w:tcBorders>
            <w:vAlign w:val="center"/>
          </w:tcPr>
          <w:p w14:paraId="2E177C3A" w14:textId="77777777" w:rsidR="00EC67C5" w:rsidRDefault="00EC67C5"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56058C32" w14:textId="01ACDD77" w:rsidR="00EC67C5" w:rsidRPr="00EC67C5" w:rsidRDefault="00EC67C5" w:rsidP="00EC67C5">
            <w:r>
              <w:rPr>
                <w:lang w:val="en-AU"/>
              </w:rPr>
              <w:t xml:space="preserve">AI1.5: </w:t>
            </w:r>
            <w:r>
              <w:t>Dr. Azim Fard (Islamic Republic of Iran)</w:t>
            </w:r>
          </w:p>
        </w:tc>
      </w:tr>
      <w:tr w:rsidR="00EC67C5" w14:paraId="50FFE7F2" w14:textId="77777777" w:rsidTr="00721D50">
        <w:trPr>
          <w:trHeight w:val="67"/>
        </w:trPr>
        <w:tc>
          <w:tcPr>
            <w:tcW w:w="2027" w:type="dxa"/>
            <w:vMerge/>
            <w:tcBorders>
              <w:left w:val="single" w:sz="12" w:space="0" w:color="auto"/>
              <w:right w:val="single" w:sz="12" w:space="0" w:color="auto"/>
            </w:tcBorders>
            <w:vAlign w:val="center"/>
          </w:tcPr>
          <w:p w14:paraId="659A6717" w14:textId="77777777" w:rsidR="00EC67C5" w:rsidRDefault="00EC67C5" w:rsidP="00F8183A">
            <w:pPr>
              <w:rPr>
                <w:b/>
                <w:bCs/>
              </w:rPr>
            </w:pPr>
          </w:p>
        </w:tc>
        <w:tc>
          <w:tcPr>
            <w:tcW w:w="2636" w:type="dxa"/>
            <w:vMerge/>
            <w:tcBorders>
              <w:left w:val="single" w:sz="12" w:space="0" w:color="auto"/>
              <w:right w:val="single" w:sz="12" w:space="0" w:color="auto"/>
            </w:tcBorders>
            <w:vAlign w:val="center"/>
          </w:tcPr>
          <w:p w14:paraId="6F71BEE9" w14:textId="77777777" w:rsidR="00EC67C5" w:rsidRDefault="00EC67C5"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79B5DD83" w14:textId="3E9551B2" w:rsidR="00EC67C5" w:rsidRPr="00990B68" w:rsidRDefault="00EC67C5" w:rsidP="00990B68">
            <w:r>
              <w:rPr>
                <w:lang w:val="en-AU"/>
              </w:rPr>
              <w:t>AI9.1c):</w:t>
            </w:r>
            <w:r w:rsidR="00990B68">
              <w:rPr>
                <w:lang w:val="en-AU"/>
              </w:rPr>
              <w:t xml:space="preserve"> </w:t>
            </w:r>
            <w:r w:rsidR="00990B68">
              <w:t>Mr. Yongseok Seo (Republic of Korea)</w:t>
            </w:r>
          </w:p>
        </w:tc>
      </w:tr>
      <w:tr w:rsidR="00EC67C5" w14:paraId="37A42A23" w14:textId="77777777" w:rsidTr="00721D50">
        <w:trPr>
          <w:trHeight w:val="67"/>
        </w:trPr>
        <w:tc>
          <w:tcPr>
            <w:tcW w:w="2027" w:type="dxa"/>
            <w:vMerge/>
            <w:tcBorders>
              <w:left w:val="single" w:sz="12" w:space="0" w:color="auto"/>
              <w:bottom w:val="single" w:sz="12" w:space="0" w:color="auto"/>
              <w:right w:val="single" w:sz="12" w:space="0" w:color="auto"/>
            </w:tcBorders>
            <w:vAlign w:val="center"/>
          </w:tcPr>
          <w:p w14:paraId="0707039D" w14:textId="77777777" w:rsidR="00EC67C5" w:rsidRDefault="00EC67C5" w:rsidP="00F8183A">
            <w:pPr>
              <w:rPr>
                <w:b/>
                <w:bCs/>
              </w:rPr>
            </w:pPr>
          </w:p>
        </w:tc>
        <w:tc>
          <w:tcPr>
            <w:tcW w:w="2636" w:type="dxa"/>
            <w:vMerge/>
            <w:tcBorders>
              <w:left w:val="single" w:sz="12" w:space="0" w:color="auto"/>
              <w:bottom w:val="single" w:sz="12" w:space="0" w:color="auto"/>
              <w:right w:val="single" w:sz="12" w:space="0" w:color="auto"/>
            </w:tcBorders>
            <w:vAlign w:val="center"/>
          </w:tcPr>
          <w:p w14:paraId="33224FDD" w14:textId="77777777" w:rsidR="00EC67C5" w:rsidRDefault="00EC67C5"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672DE401" w14:textId="2C0B009D" w:rsidR="00EC67C5" w:rsidRDefault="0057178D" w:rsidP="00990B68">
            <w:r>
              <w:rPr>
                <w:lang w:val="en-AU"/>
              </w:rPr>
              <w:t>WRC Document 550 (RR21.5)</w:t>
            </w:r>
            <w:r w:rsidR="00EC67C5">
              <w:rPr>
                <w:lang w:val="en-AU"/>
              </w:rPr>
              <w:t>:</w:t>
            </w:r>
            <w:r w:rsidR="00990B68">
              <w:rPr>
                <w:lang w:val="en-AU"/>
              </w:rPr>
              <w:t xml:space="preserve"> </w:t>
            </w:r>
            <w:r w:rsidR="00990B68">
              <w:t xml:space="preserve">Mr. Dong Zhou </w:t>
            </w:r>
            <w:r w:rsidR="00990B68" w:rsidRPr="000F21F3">
              <w:t>(People’s Republic of China)</w:t>
            </w:r>
          </w:p>
          <w:p w14:paraId="465EA31B" w14:textId="08439A0E" w:rsidR="0057178D" w:rsidRPr="00990B68" w:rsidRDefault="0057178D" w:rsidP="00990B68">
            <w:r w:rsidRPr="0057178D">
              <w:rPr>
                <w:rStyle w:val="Hyperlink"/>
                <w:color w:val="000000" w:themeColor="text1"/>
                <w:u w:val="none"/>
                <w:lang w:val="en-GB"/>
              </w:rPr>
              <w:t>Mr. Kavouss Arasteh</w:t>
            </w:r>
            <w:r w:rsidR="00AF7F60">
              <w:rPr>
                <w:rStyle w:val="Hyperlink"/>
                <w:color w:val="000000" w:themeColor="text1"/>
                <w:u w:val="none"/>
                <w:lang w:val="en-GB"/>
              </w:rPr>
              <w:t xml:space="preserve"> </w:t>
            </w:r>
            <w:r w:rsidR="00AF7F60">
              <w:t>(Islamic Republic of Iran)</w:t>
            </w:r>
          </w:p>
        </w:tc>
      </w:tr>
      <w:tr w:rsidR="00E407BD" w14:paraId="28763AD8" w14:textId="77777777" w:rsidTr="00721D50">
        <w:trPr>
          <w:trHeight w:val="90"/>
        </w:trPr>
        <w:tc>
          <w:tcPr>
            <w:tcW w:w="2027" w:type="dxa"/>
            <w:vMerge w:val="restart"/>
            <w:tcBorders>
              <w:top w:val="single" w:sz="12" w:space="0" w:color="auto"/>
              <w:left w:val="single" w:sz="12" w:space="0" w:color="auto"/>
              <w:right w:val="single" w:sz="12" w:space="0" w:color="auto"/>
            </w:tcBorders>
            <w:vAlign w:val="center"/>
            <w:hideMark/>
          </w:tcPr>
          <w:p w14:paraId="2181D2B0" w14:textId="5985FACB" w:rsidR="00E407BD" w:rsidRDefault="00AB3D5D" w:rsidP="00F8183A">
            <w:pPr>
              <w:jc w:val="center"/>
              <w:rPr>
                <w:b/>
                <w:bCs/>
                <w:lang w:val="en-AU"/>
              </w:rPr>
            </w:pPr>
            <w:r>
              <w:rPr>
                <w:b/>
                <w:bCs/>
                <w:lang w:val="en-AU"/>
              </w:rPr>
              <w:t>WP</w:t>
            </w:r>
            <w:r w:rsidR="00E407BD">
              <w:rPr>
                <w:b/>
                <w:bCs/>
                <w:lang w:val="en-AU"/>
              </w:rPr>
              <w:t xml:space="preserve"> 2: </w:t>
            </w:r>
            <w:r w:rsidR="00E407BD">
              <w:rPr>
                <w:bCs/>
                <w:lang w:val="en-AU"/>
              </w:rPr>
              <w:t xml:space="preserve">Aeronautical and Maritime Issues </w:t>
            </w:r>
          </w:p>
        </w:tc>
        <w:tc>
          <w:tcPr>
            <w:tcW w:w="2636" w:type="dxa"/>
            <w:vMerge w:val="restart"/>
            <w:tcBorders>
              <w:top w:val="single" w:sz="12" w:space="0" w:color="auto"/>
              <w:left w:val="single" w:sz="12" w:space="0" w:color="auto"/>
              <w:right w:val="single" w:sz="12" w:space="0" w:color="auto"/>
            </w:tcBorders>
            <w:vAlign w:val="center"/>
            <w:hideMark/>
          </w:tcPr>
          <w:p w14:paraId="62F80CD5" w14:textId="77777777" w:rsidR="00E407BD" w:rsidRDefault="00E407BD" w:rsidP="00F8183A">
            <w:pPr>
              <w:rPr>
                <w:b/>
                <w:bCs/>
              </w:rPr>
            </w:pPr>
            <w:r>
              <w:rPr>
                <w:b/>
                <w:bCs/>
              </w:rPr>
              <w:t xml:space="preserve">Mr. Bui Ha Long </w:t>
            </w:r>
          </w:p>
          <w:p w14:paraId="0C7C69EE" w14:textId="51C3E369" w:rsidR="00E407BD" w:rsidRDefault="00E407BD" w:rsidP="00F8183A">
            <w:pPr>
              <w:rPr>
                <w:b/>
                <w:bCs/>
              </w:rPr>
            </w:pPr>
            <w:r>
              <w:rPr>
                <w:bCs/>
              </w:rPr>
              <w:t>Chair WP2</w:t>
            </w:r>
          </w:p>
        </w:tc>
        <w:tc>
          <w:tcPr>
            <w:tcW w:w="5297" w:type="dxa"/>
            <w:tcBorders>
              <w:top w:val="single" w:sz="12" w:space="0" w:color="auto"/>
              <w:left w:val="single" w:sz="12" w:space="0" w:color="auto"/>
              <w:bottom w:val="single" w:sz="12" w:space="0" w:color="auto"/>
              <w:right w:val="single" w:sz="12" w:space="0" w:color="auto"/>
            </w:tcBorders>
            <w:vAlign w:val="center"/>
          </w:tcPr>
          <w:p w14:paraId="1BF88796" w14:textId="315C8436" w:rsidR="00E407BD" w:rsidRPr="00E407BD" w:rsidRDefault="00E407BD" w:rsidP="00E407BD">
            <w:pPr>
              <w:rPr>
                <w:highlight w:val="yellow"/>
              </w:rPr>
            </w:pPr>
            <w:r>
              <w:rPr>
                <w:bCs/>
              </w:rPr>
              <w:t xml:space="preserve">AI1.6: </w:t>
            </w:r>
            <w:r w:rsidRPr="00E407BD">
              <w:t>Mr. Wei Tan (People’s Republic of China)</w:t>
            </w:r>
          </w:p>
        </w:tc>
      </w:tr>
      <w:tr w:rsidR="00E407BD" w14:paraId="3A79A165" w14:textId="77777777" w:rsidTr="00721D50">
        <w:trPr>
          <w:trHeight w:val="90"/>
        </w:trPr>
        <w:tc>
          <w:tcPr>
            <w:tcW w:w="2027" w:type="dxa"/>
            <w:vMerge/>
            <w:tcBorders>
              <w:left w:val="single" w:sz="12" w:space="0" w:color="auto"/>
              <w:right w:val="single" w:sz="12" w:space="0" w:color="auto"/>
            </w:tcBorders>
            <w:vAlign w:val="center"/>
            <w:hideMark/>
          </w:tcPr>
          <w:p w14:paraId="5ABC3088" w14:textId="77777777" w:rsidR="00E407BD" w:rsidRDefault="00E407BD" w:rsidP="00F8183A">
            <w:pPr>
              <w:rPr>
                <w:b/>
                <w:bCs/>
                <w:lang w:val="en-AU"/>
              </w:rPr>
            </w:pPr>
          </w:p>
        </w:tc>
        <w:tc>
          <w:tcPr>
            <w:tcW w:w="2636" w:type="dxa"/>
            <w:vMerge/>
            <w:tcBorders>
              <w:left w:val="single" w:sz="12" w:space="0" w:color="auto"/>
              <w:right w:val="single" w:sz="12" w:space="0" w:color="auto"/>
            </w:tcBorders>
            <w:vAlign w:val="center"/>
            <w:hideMark/>
          </w:tcPr>
          <w:p w14:paraId="009EB6DD" w14:textId="77777777" w:rsidR="00E407BD" w:rsidRDefault="00E407BD"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6DB83973" w14:textId="4BCD8286" w:rsidR="00945B6E" w:rsidRDefault="00E407BD" w:rsidP="00E407BD">
            <w:r>
              <w:rPr>
                <w:bCs/>
              </w:rPr>
              <w:t xml:space="preserve">AI1.7: </w:t>
            </w:r>
            <w:r>
              <w:t>Mr. Kok Pin Puah (Singapore)</w:t>
            </w:r>
            <w:r w:rsidR="00945B6E">
              <w:t>, Mr. Henry Foo (Singapore)</w:t>
            </w:r>
          </w:p>
          <w:p w14:paraId="63D9ED83" w14:textId="7CA554EE" w:rsidR="00E407BD" w:rsidRDefault="00E407BD" w:rsidP="00E407BD">
            <w:r>
              <w:t xml:space="preserve"> </w:t>
            </w:r>
          </w:p>
        </w:tc>
      </w:tr>
      <w:tr w:rsidR="00E407BD" w14:paraId="505C3883" w14:textId="77777777" w:rsidTr="00721D50">
        <w:trPr>
          <w:trHeight w:val="90"/>
        </w:trPr>
        <w:tc>
          <w:tcPr>
            <w:tcW w:w="2027" w:type="dxa"/>
            <w:vMerge/>
            <w:tcBorders>
              <w:left w:val="single" w:sz="12" w:space="0" w:color="auto"/>
              <w:right w:val="single" w:sz="12" w:space="0" w:color="auto"/>
            </w:tcBorders>
            <w:vAlign w:val="center"/>
            <w:hideMark/>
          </w:tcPr>
          <w:p w14:paraId="673166B9" w14:textId="77777777" w:rsidR="00E407BD" w:rsidRDefault="00E407BD" w:rsidP="00F8183A">
            <w:pPr>
              <w:rPr>
                <w:b/>
                <w:bCs/>
                <w:lang w:val="en-AU"/>
              </w:rPr>
            </w:pPr>
          </w:p>
        </w:tc>
        <w:tc>
          <w:tcPr>
            <w:tcW w:w="2636" w:type="dxa"/>
            <w:vMerge/>
            <w:tcBorders>
              <w:left w:val="single" w:sz="12" w:space="0" w:color="auto"/>
              <w:right w:val="single" w:sz="12" w:space="0" w:color="auto"/>
            </w:tcBorders>
            <w:vAlign w:val="center"/>
            <w:hideMark/>
          </w:tcPr>
          <w:p w14:paraId="6D3EA889" w14:textId="77777777" w:rsidR="00E407BD" w:rsidRDefault="00E407BD"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1F7547AA" w14:textId="77777777" w:rsidR="00E407BD" w:rsidRDefault="00E407BD" w:rsidP="00E407BD">
            <w:r>
              <w:rPr>
                <w:bCs/>
              </w:rPr>
              <w:t xml:space="preserve">AI1.8: </w:t>
            </w:r>
            <w:r w:rsidR="00945B6E">
              <w:t>Ms. Takako Kitahara (Japan)</w:t>
            </w:r>
          </w:p>
          <w:p w14:paraId="17D48E1A" w14:textId="714B0C3D" w:rsidR="000E4BC9" w:rsidRDefault="000E4BC9" w:rsidP="00E407BD">
            <w:r w:rsidRPr="0057178D">
              <w:rPr>
                <w:rStyle w:val="Hyperlink"/>
                <w:color w:val="000000" w:themeColor="text1"/>
                <w:u w:val="none"/>
                <w:lang w:val="en-GB"/>
              </w:rPr>
              <w:t>Mr. Kavouss Arasteh</w:t>
            </w:r>
            <w:r>
              <w:rPr>
                <w:rStyle w:val="Hyperlink"/>
                <w:color w:val="000000" w:themeColor="text1"/>
                <w:u w:val="none"/>
                <w:lang w:val="en-GB"/>
              </w:rPr>
              <w:t xml:space="preserve"> </w:t>
            </w:r>
            <w:r>
              <w:t>(Islamic Republic of Iran)</w:t>
            </w:r>
          </w:p>
        </w:tc>
      </w:tr>
      <w:tr w:rsidR="00E407BD" w:rsidRPr="007954F8" w14:paraId="1666207A" w14:textId="77777777" w:rsidTr="00721D50">
        <w:trPr>
          <w:trHeight w:val="90"/>
        </w:trPr>
        <w:tc>
          <w:tcPr>
            <w:tcW w:w="2027" w:type="dxa"/>
            <w:vMerge/>
            <w:tcBorders>
              <w:left w:val="single" w:sz="12" w:space="0" w:color="auto"/>
              <w:right w:val="single" w:sz="12" w:space="0" w:color="auto"/>
            </w:tcBorders>
            <w:vAlign w:val="center"/>
            <w:hideMark/>
          </w:tcPr>
          <w:p w14:paraId="7CF0D4D9" w14:textId="77777777" w:rsidR="00E407BD" w:rsidRDefault="00E407BD" w:rsidP="00F8183A">
            <w:pPr>
              <w:rPr>
                <w:b/>
                <w:bCs/>
                <w:lang w:val="en-AU"/>
              </w:rPr>
            </w:pPr>
          </w:p>
        </w:tc>
        <w:tc>
          <w:tcPr>
            <w:tcW w:w="2636" w:type="dxa"/>
            <w:vMerge/>
            <w:tcBorders>
              <w:left w:val="single" w:sz="12" w:space="0" w:color="auto"/>
              <w:right w:val="single" w:sz="12" w:space="0" w:color="auto"/>
            </w:tcBorders>
            <w:vAlign w:val="center"/>
            <w:hideMark/>
          </w:tcPr>
          <w:p w14:paraId="3E22922D" w14:textId="77777777" w:rsidR="00E407BD" w:rsidRDefault="00E407BD"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4F4EA03D" w14:textId="6E9EF568" w:rsidR="00E407BD" w:rsidRPr="00A535B7" w:rsidRDefault="00E407BD" w:rsidP="00E407BD">
            <w:pPr>
              <w:rPr>
                <w:highlight w:val="yellow"/>
                <w:lang w:val="it-IT"/>
              </w:rPr>
            </w:pPr>
            <w:r w:rsidRPr="00A535B7">
              <w:rPr>
                <w:bCs/>
                <w:lang w:val="it-IT"/>
              </w:rPr>
              <w:t xml:space="preserve">AI1.9: </w:t>
            </w:r>
            <w:r w:rsidRPr="00A535B7">
              <w:rPr>
                <w:lang w:val="it-IT"/>
              </w:rPr>
              <w:t>Mr. Glenn Odlum (Australia)</w:t>
            </w:r>
          </w:p>
        </w:tc>
      </w:tr>
      <w:tr w:rsidR="00E407BD" w14:paraId="1A808FE1" w14:textId="77777777" w:rsidTr="00721D50">
        <w:trPr>
          <w:trHeight w:val="90"/>
        </w:trPr>
        <w:tc>
          <w:tcPr>
            <w:tcW w:w="2027" w:type="dxa"/>
            <w:vMerge/>
            <w:tcBorders>
              <w:left w:val="single" w:sz="12" w:space="0" w:color="auto"/>
              <w:right w:val="single" w:sz="12" w:space="0" w:color="auto"/>
            </w:tcBorders>
            <w:vAlign w:val="center"/>
          </w:tcPr>
          <w:p w14:paraId="66F89367" w14:textId="77777777" w:rsidR="00E407BD" w:rsidRPr="00A535B7" w:rsidRDefault="00E407BD" w:rsidP="00F8183A">
            <w:pPr>
              <w:rPr>
                <w:b/>
                <w:bCs/>
                <w:lang w:val="it-IT"/>
              </w:rPr>
            </w:pPr>
          </w:p>
        </w:tc>
        <w:tc>
          <w:tcPr>
            <w:tcW w:w="2636" w:type="dxa"/>
            <w:vMerge/>
            <w:tcBorders>
              <w:left w:val="single" w:sz="12" w:space="0" w:color="auto"/>
              <w:right w:val="single" w:sz="12" w:space="0" w:color="auto"/>
            </w:tcBorders>
            <w:vAlign w:val="center"/>
          </w:tcPr>
          <w:p w14:paraId="693BC143" w14:textId="77777777" w:rsidR="00E407BD" w:rsidRPr="00A535B7" w:rsidRDefault="00E407BD" w:rsidP="00F8183A">
            <w:pPr>
              <w:rPr>
                <w:b/>
                <w:bCs/>
                <w:lang w:val="it-IT"/>
              </w:rPr>
            </w:pPr>
          </w:p>
        </w:tc>
        <w:tc>
          <w:tcPr>
            <w:tcW w:w="5297" w:type="dxa"/>
            <w:tcBorders>
              <w:top w:val="single" w:sz="12" w:space="0" w:color="auto"/>
              <w:left w:val="single" w:sz="12" w:space="0" w:color="auto"/>
              <w:bottom w:val="single" w:sz="12" w:space="0" w:color="auto"/>
              <w:right w:val="single" w:sz="12" w:space="0" w:color="auto"/>
            </w:tcBorders>
            <w:vAlign w:val="center"/>
          </w:tcPr>
          <w:p w14:paraId="3472284B" w14:textId="2655C791" w:rsidR="00E407BD" w:rsidRPr="00287A7F" w:rsidRDefault="00E407BD" w:rsidP="00E407BD">
            <w:r>
              <w:rPr>
                <w:bCs/>
              </w:rPr>
              <w:t xml:space="preserve">AI1.10: </w:t>
            </w:r>
            <w:r w:rsidR="00945B6E">
              <w:t>Dr, Jicheng Fang</w:t>
            </w:r>
            <w:r>
              <w:t xml:space="preserve"> </w:t>
            </w:r>
            <w:r w:rsidRPr="000F21F3">
              <w:t>(People’s Republic of China)</w:t>
            </w:r>
          </w:p>
        </w:tc>
      </w:tr>
      <w:tr w:rsidR="00E407BD" w14:paraId="013E102A" w14:textId="77777777" w:rsidTr="00721D50">
        <w:trPr>
          <w:trHeight w:val="90"/>
        </w:trPr>
        <w:tc>
          <w:tcPr>
            <w:tcW w:w="2027" w:type="dxa"/>
            <w:vMerge/>
            <w:tcBorders>
              <w:left w:val="single" w:sz="12" w:space="0" w:color="auto"/>
              <w:right w:val="single" w:sz="12" w:space="0" w:color="auto"/>
            </w:tcBorders>
            <w:vAlign w:val="center"/>
          </w:tcPr>
          <w:p w14:paraId="733FD048" w14:textId="77777777" w:rsidR="00E407BD" w:rsidRDefault="00E407BD" w:rsidP="00F8183A">
            <w:pPr>
              <w:rPr>
                <w:b/>
                <w:bCs/>
                <w:lang w:val="en-AU"/>
              </w:rPr>
            </w:pPr>
          </w:p>
        </w:tc>
        <w:tc>
          <w:tcPr>
            <w:tcW w:w="2636" w:type="dxa"/>
            <w:vMerge/>
            <w:tcBorders>
              <w:left w:val="single" w:sz="12" w:space="0" w:color="auto"/>
              <w:right w:val="single" w:sz="12" w:space="0" w:color="auto"/>
            </w:tcBorders>
            <w:vAlign w:val="center"/>
          </w:tcPr>
          <w:p w14:paraId="72265AE1" w14:textId="77777777" w:rsidR="00E407BD" w:rsidRDefault="00E407BD"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00A4084B" w14:textId="77777777" w:rsidR="00E407BD" w:rsidRDefault="00E407BD" w:rsidP="00F8183A">
            <w:pPr>
              <w:spacing w:before="40" w:after="40"/>
              <w:rPr>
                <w:bCs/>
              </w:rPr>
            </w:pPr>
            <w:r>
              <w:rPr>
                <w:bCs/>
              </w:rPr>
              <w:t>AI1.11:</w:t>
            </w:r>
          </w:p>
          <w:p w14:paraId="102B395B" w14:textId="28B0821A" w:rsidR="00E407BD" w:rsidRDefault="00E407BD" w:rsidP="00E407BD">
            <w:r>
              <w:rPr>
                <w:bCs/>
              </w:rPr>
              <w:t xml:space="preserve">Issue A: </w:t>
            </w:r>
            <w:r w:rsidRPr="000F21F3">
              <w:t>Mr. Yoshio Miyadera (Japan)</w:t>
            </w:r>
          </w:p>
          <w:p w14:paraId="2BD8258C" w14:textId="2924FC08" w:rsidR="00945B6E" w:rsidRPr="00945B6E" w:rsidRDefault="00945B6E" w:rsidP="00E407BD">
            <w:pPr>
              <w:rPr>
                <w:color w:val="0000FF" w:themeColor="hyperlink"/>
                <w:u w:val="single"/>
              </w:rPr>
            </w:pPr>
            <w:r>
              <w:t xml:space="preserve">Issue B: Dr. Byungok Kim </w:t>
            </w:r>
            <w:r>
              <w:rPr>
                <w:rFonts w:eastAsia="Gulim"/>
              </w:rPr>
              <w:t>(Korea)</w:t>
            </w:r>
          </w:p>
          <w:p w14:paraId="44796C57" w14:textId="51675FFE" w:rsidR="00E407BD" w:rsidRPr="00E407BD" w:rsidRDefault="00E407BD" w:rsidP="00E407BD">
            <w:pPr>
              <w:rPr>
                <w:highlight w:val="yellow"/>
              </w:rPr>
            </w:pPr>
            <w:r>
              <w:rPr>
                <w:bCs/>
              </w:rPr>
              <w:t xml:space="preserve">Issue C: </w:t>
            </w:r>
            <w:r w:rsidRPr="00E407BD">
              <w:t>Ms. Xia Ge (People’s Republic of China)</w:t>
            </w:r>
          </w:p>
        </w:tc>
      </w:tr>
      <w:tr w:rsidR="00E407BD" w14:paraId="43AC2B1B" w14:textId="77777777" w:rsidTr="00721D50">
        <w:trPr>
          <w:trHeight w:val="90"/>
        </w:trPr>
        <w:tc>
          <w:tcPr>
            <w:tcW w:w="2027" w:type="dxa"/>
            <w:vMerge/>
            <w:tcBorders>
              <w:left w:val="single" w:sz="12" w:space="0" w:color="auto"/>
              <w:bottom w:val="single" w:sz="12" w:space="0" w:color="auto"/>
              <w:right w:val="single" w:sz="12" w:space="0" w:color="auto"/>
            </w:tcBorders>
            <w:vAlign w:val="center"/>
          </w:tcPr>
          <w:p w14:paraId="337F05C8" w14:textId="77777777" w:rsidR="00E407BD" w:rsidRDefault="00E407BD" w:rsidP="00F8183A">
            <w:pPr>
              <w:rPr>
                <w:b/>
                <w:bCs/>
                <w:lang w:val="en-AU"/>
              </w:rPr>
            </w:pPr>
          </w:p>
        </w:tc>
        <w:tc>
          <w:tcPr>
            <w:tcW w:w="2636" w:type="dxa"/>
            <w:vMerge/>
            <w:tcBorders>
              <w:left w:val="single" w:sz="12" w:space="0" w:color="auto"/>
              <w:bottom w:val="single" w:sz="12" w:space="0" w:color="auto"/>
              <w:right w:val="single" w:sz="12" w:space="0" w:color="auto"/>
            </w:tcBorders>
            <w:vAlign w:val="center"/>
          </w:tcPr>
          <w:p w14:paraId="2B0DA1C6" w14:textId="77777777" w:rsidR="00E407BD" w:rsidRDefault="00E407BD"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4503F3C8" w14:textId="2562F58F" w:rsidR="00E407BD" w:rsidRPr="00287A7F" w:rsidRDefault="00E407BD" w:rsidP="00F8183A">
            <w:pPr>
              <w:spacing w:before="40" w:after="40"/>
            </w:pPr>
            <w:r>
              <w:t xml:space="preserve">Res. 427: </w:t>
            </w:r>
            <w:r w:rsidR="00945B6E">
              <w:t>Mr. Bui Ha Long (Viet Nam)</w:t>
            </w:r>
          </w:p>
        </w:tc>
      </w:tr>
      <w:tr w:rsidR="00464D84" w14:paraId="2920565E" w14:textId="77777777" w:rsidTr="00721D50">
        <w:trPr>
          <w:trHeight w:val="141"/>
        </w:trPr>
        <w:tc>
          <w:tcPr>
            <w:tcW w:w="2027" w:type="dxa"/>
            <w:vMerge w:val="restart"/>
            <w:tcBorders>
              <w:top w:val="single" w:sz="12" w:space="0" w:color="auto"/>
              <w:left w:val="single" w:sz="12" w:space="0" w:color="auto"/>
              <w:right w:val="single" w:sz="12" w:space="0" w:color="auto"/>
            </w:tcBorders>
            <w:vAlign w:val="center"/>
            <w:hideMark/>
          </w:tcPr>
          <w:p w14:paraId="511C5AEB" w14:textId="1072FAB3" w:rsidR="00464D84" w:rsidRDefault="00AB3D5D" w:rsidP="00F8183A">
            <w:pPr>
              <w:jc w:val="center"/>
              <w:rPr>
                <w:b/>
                <w:bCs/>
              </w:rPr>
            </w:pPr>
            <w:r>
              <w:rPr>
                <w:b/>
                <w:bCs/>
              </w:rPr>
              <w:t>WP</w:t>
            </w:r>
            <w:r w:rsidR="00464D84">
              <w:rPr>
                <w:b/>
                <w:bCs/>
              </w:rPr>
              <w:t xml:space="preserve"> 3: </w:t>
            </w:r>
          </w:p>
          <w:p w14:paraId="47D8BB58" w14:textId="1DA21B7A" w:rsidR="00464D84" w:rsidRPr="00196113" w:rsidRDefault="00196113" w:rsidP="00F8183A">
            <w:pPr>
              <w:jc w:val="center"/>
            </w:pPr>
            <w:r>
              <w:t>Science Issues</w:t>
            </w:r>
          </w:p>
        </w:tc>
        <w:tc>
          <w:tcPr>
            <w:tcW w:w="2636" w:type="dxa"/>
            <w:vMerge w:val="restart"/>
            <w:tcBorders>
              <w:top w:val="single" w:sz="12" w:space="0" w:color="auto"/>
              <w:left w:val="single" w:sz="12" w:space="0" w:color="auto"/>
              <w:right w:val="single" w:sz="12" w:space="0" w:color="auto"/>
            </w:tcBorders>
            <w:vAlign w:val="center"/>
            <w:hideMark/>
          </w:tcPr>
          <w:p w14:paraId="6097EDDE" w14:textId="359CB95B" w:rsidR="00464D84" w:rsidRDefault="005E4602" w:rsidP="00F8183A">
            <w:pPr>
              <w:rPr>
                <w:b/>
                <w:bCs/>
                <w:lang w:val="en-AU"/>
              </w:rPr>
            </w:pPr>
            <w:r>
              <w:rPr>
                <w:b/>
                <w:bCs/>
                <w:lang w:val="en-AU"/>
              </w:rPr>
              <w:t>D</w:t>
            </w:r>
            <w:r w:rsidR="00464D84">
              <w:rPr>
                <w:b/>
                <w:bCs/>
                <w:lang w:val="en-AU"/>
              </w:rPr>
              <w:t xml:space="preserve">r. </w:t>
            </w:r>
            <w:r>
              <w:rPr>
                <w:b/>
                <w:bCs/>
                <w:lang w:val="en-AU"/>
              </w:rPr>
              <w:t>Wahyudi Hasbi</w:t>
            </w:r>
            <w:r w:rsidR="00464D84">
              <w:rPr>
                <w:b/>
                <w:bCs/>
                <w:lang w:val="en-AU"/>
              </w:rPr>
              <w:br/>
            </w:r>
            <w:r w:rsidR="00464D84">
              <w:rPr>
                <w:bCs/>
                <w:lang w:val="en-AU"/>
              </w:rPr>
              <w:t>Chair WP3</w:t>
            </w:r>
          </w:p>
        </w:tc>
        <w:tc>
          <w:tcPr>
            <w:tcW w:w="5297" w:type="dxa"/>
            <w:tcBorders>
              <w:top w:val="single" w:sz="12" w:space="0" w:color="auto"/>
              <w:left w:val="single" w:sz="12" w:space="0" w:color="auto"/>
              <w:bottom w:val="single" w:sz="12" w:space="0" w:color="auto"/>
              <w:right w:val="single" w:sz="12" w:space="0" w:color="auto"/>
            </w:tcBorders>
            <w:vAlign w:val="center"/>
          </w:tcPr>
          <w:p w14:paraId="3F8D41C1" w14:textId="5F74CF09" w:rsidR="00464D84" w:rsidRPr="00C67E15" w:rsidRDefault="00E407BD" w:rsidP="00C67E15">
            <w:r>
              <w:rPr>
                <w:bCs/>
              </w:rPr>
              <w:t>AI1.12:</w:t>
            </w:r>
            <w:r w:rsidR="00C67E15">
              <w:rPr>
                <w:bCs/>
              </w:rPr>
              <w:t xml:space="preserve"> M</w:t>
            </w:r>
            <w:r w:rsidR="00C67E15">
              <w:t>r. Kevin Knights (Australia)</w:t>
            </w:r>
          </w:p>
        </w:tc>
      </w:tr>
      <w:tr w:rsidR="00464D84" w14:paraId="1A87EDEA" w14:textId="77777777" w:rsidTr="00721D50">
        <w:trPr>
          <w:trHeight w:val="138"/>
        </w:trPr>
        <w:tc>
          <w:tcPr>
            <w:tcW w:w="2027" w:type="dxa"/>
            <w:vMerge/>
            <w:tcBorders>
              <w:left w:val="single" w:sz="12" w:space="0" w:color="auto"/>
              <w:right w:val="single" w:sz="12" w:space="0" w:color="auto"/>
            </w:tcBorders>
            <w:vAlign w:val="center"/>
            <w:hideMark/>
          </w:tcPr>
          <w:p w14:paraId="589E120A" w14:textId="77777777" w:rsidR="00464D84" w:rsidRDefault="00464D84" w:rsidP="00F8183A">
            <w:pPr>
              <w:rPr>
                <w:b/>
                <w:bCs/>
              </w:rPr>
            </w:pPr>
          </w:p>
        </w:tc>
        <w:tc>
          <w:tcPr>
            <w:tcW w:w="2636" w:type="dxa"/>
            <w:vMerge/>
            <w:tcBorders>
              <w:left w:val="single" w:sz="12" w:space="0" w:color="auto"/>
              <w:right w:val="single" w:sz="12" w:space="0" w:color="auto"/>
            </w:tcBorders>
            <w:vAlign w:val="center"/>
            <w:hideMark/>
          </w:tcPr>
          <w:p w14:paraId="4326E4D2" w14:textId="77777777" w:rsidR="00464D84" w:rsidRDefault="00464D84" w:rsidP="00F8183A">
            <w:pPr>
              <w:rPr>
                <w:b/>
                <w:bCs/>
                <w:lang w:val="en-AU"/>
              </w:rPr>
            </w:pPr>
          </w:p>
        </w:tc>
        <w:tc>
          <w:tcPr>
            <w:tcW w:w="5297" w:type="dxa"/>
            <w:tcBorders>
              <w:top w:val="single" w:sz="12" w:space="0" w:color="auto"/>
              <w:left w:val="single" w:sz="12" w:space="0" w:color="auto"/>
              <w:bottom w:val="single" w:sz="12" w:space="0" w:color="auto"/>
              <w:right w:val="single" w:sz="12" w:space="0" w:color="auto"/>
            </w:tcBorders>
            <w:vAlign w:val="center"/>
          </w:tcPr>
          <w:p w14:paraId="4625284D" w14:textId="7599187B" w:rsidR="00464D84" w:rsidRPr="00C67E15" w:rsidRDefault="00E407BD" w:rsidP="00C67E15">
            <w:pPr>
              <w:rPr>
                <w:highlight w:val="yellow"/>
              </w:rPr>
            </w:pPr>
            <w:r>
              <w:rPr>
                <w:bCs/>
              </w:rPr>
              <w:t>AI1.13:</w:t>
            </w:r>
            <w:r w:rsidR="00C67E15">
              <w:rPr>
                <w:bCs/>
              </w:rPr>
              <w:t xml:space="preserve"> </w:t>
            </w:r>
            <w:r w:rsidR="00C67E15" w:rsidRPr="00C67E15">
              <w:t>Mr. Rui Han (People’s Republic of China)</w:t>
            </w:r>
          </w:p>
        </w:tc>
      </w:tr>
      <w:tr w:rsidR="00464D84" w14:paraId="14C6F1B7" w14:textId="77777777" w:rsidTr="00721D50">
        <w:trPr>
          <w:trHeight w:val="138"/>
        </w:trPr>
        <w:tc>
          <w:tcPr>
            <w:tcW w:w="2027" w:type="dxa"/>
            <w:vMerge/>
            <w:tcBorders>
              <w:left w:val="single" w:sz="12" w:space="0" w:color="auto"/>
              <w:right w:val="single" w:sz="12" w:space="0" w:color="auto"/>
            </w:tcBorders>
            <w:vAlign w:val="center"/>
            <w:hideMark/>
          </w:tcPr>
          <w:p w14:paraId="6BBED89C" w14:textId="77777777" w:rsidR="00464D84" w:rsidRDefault="00464D84" w:rsidP="00F8183A">
            <w:pPr>
              <w:rPr>
                <w:b/>
                <w:bCs/>
              </w:rPr>
            </w:pPr>
          </w:p>
        </w:tc>
        <w:tc>
          <w:tcPr>
            <w:tcW w:w="2636" w:type="dxa"/>
            <w:vMerge/>
            <w:tcBorders>
              <w:left w:val="single" w:sz="12" w:space="0" w:color="auto"/>
              <w:right w:val="single" w:sz="12" w:space="0" w:color="auto"/>
            </w:tcBorders>
            <w:vAlign w:val="center"/>
            <w:hideMark/>
          </w:tcPr>
          <w:p w14:paraId="1388D821" w14:textId="77777777" w:rsidR="00464D84" w:rsidRDefault="00464D84" w:rsidP="00F8183A">
            <w:pPr>
              <w:rPr>
                <w:b/>
                <w:bCs/>
                <w:lang w:val="en-AU"/>
              </w:rPr>
            </w:pPr>
          </w:p>
        </w:tc>
        <w:tc>
          <w:tcPr>
            <w:tcW w:w="5297" w:type="dxa"/>
            <w:tcBorders>
              <w:top w:val="single" w:sz="12" w:space="0" w:color="auto"/>
              <w:left w:val="single" w:sz="12" w:space="0" w:color="auto"/>
              <w:bottom w:val="single" w:sz="12" w:space="0" w:color="auto"/>
              <w:right w:val="single" w:sz="12" w:space="0" w:color="auto"/>
            </w:tcBorders>
            <w:vAlign w:val="center"/>
          </w:tcPr>
          <w:p w14:paraId="03D81C6B" w14:textId="1222FCE6" w:rsidR="00464D84" w:rsidRPr="00C67E15" w:rsidRDefault="00E407BD" w:rsidP="00C67E15">
            <w:r>
              <w:rPr>
                <w:bCs/>
              </w:rPr>
              <w:t>AI1.14:</w:t>
            </w:r>
            <w:r w:rsidR="00C67E15">
              <w:rPr>
                <w:bCs/>
              </w:rPr>
              <w:t xml:space="preserve"> </w:t>
            </w:r>
            <w:r w:rsidR="00C67E15">
              <w:t>Dr. Sohel Rana (</w:t>
            </w:r>
            <w:r w:rsidR="007954F8">
              <w:t>People’s</w:t>
            </w:r>
            <w:r w:rsidR="00564A1B">
              <w:t xml:space="preserve"> Republic of </w:t>
            </w:r>
            <w:r w:rsidR="00C67E15">
              <w:t>Bangladesh)</w:t>
            </w:r>
          </w:p>
        </w:tc>
      </w:tr>
      <w:tr w:rsidR="00464D84" w14:paraId="79B02601" w14:textId="77777777" w:rsidTr="00721D50">
        <w:trPr>
          <w:trHeight w:val="138"/>
        </w:trPr>
        <w:tc>
          <w:tcPr>
            <w:tcW w:w="2027" w:type="dxa"/>
            <w:vMerge/>
            <w:tcBorders>
              <w:left w:val="single" w:sz="12" w:space="0" w:color="auto"/>
              <w:right w:val="single" w:sz="12" w:space="0" w:color="auto"/>
            </w:tcBorders>
            <w:vAlign w:val="center"/>
            <w:hideMark/>
          </w:tcPr>
          <w:p w14:paraId="2F33BFD7" w14:textId="77777777" w:rsidR="00464D84" w:rsidRDefault="00464D84" w:rsidP="00F8183A">
            <w:pPr>
              <w:rPr>
                <w:b/>
                <w:bCs/>
              </w:rPr>
            </w:pPr>
          </w:p>
        </w:tc>
        <w:tc>
          <w:tcPr>
            <w:tcW w:w="2636" w:type="dxa"/>
            <w:vMerge/>
            <w:tcBorders>
              <w:left w:val="single" w:sz="12" w:space="0" w:color="auto"/>
              <w:right w:val="single" w:sz="12" w:space="0" w:color="auto"/>
            </w:tcBorders>
            <w:vAlign w:val="center"/>
            <w:hideMark/>
          </w:tcPr>
          <w:p w14:paraId="6F536415" w14:textId="77777777" w:rsidR="00464D84" w:rsidRDefault="00464D84" w:rsidP="00F8183A">
            <w:pPr>
              <w:rPr>
                <w:b/>
                <w:bCs/>
                <w:lang w:val="en-AU"/>
              </w:rPr>
            </w:pPr>
          </w:p>
        </w:tc>
        <w:tc>
          <w:tcPr>
            <w:tcW w:w="5297" w:type="dxa"/>
            <w:tcBorders>
              <w:top w:val="single" w:sz="12" w:space="0" w:color="auto"/>
              <w:left w:val="single" w:sz="12" w:space="0" w:color="auto"/>
              <w:bottom w:val="single" w:sz="12" w:space="0" w:color="auto"/>
              <w:right w:val="single" w:sz="12" w:space="0" w:color="auto"/>
            </w:tcBorders>
            <w:vAlign w:val="center"/>
          </w:tcPr>
          <w:p w14:paraId="125D116D" w14:textId="77777777" w:rsidR="00417B44" w:rsidRDefault="00E407BD" w:rsidP="00C67E15">
            <w:r>
              <w:rPr>
                <w:bCs/>
              </w:rPr>
              <w:t>AI9.1a):</w:t>
            </w:r>
            <w:r w:rsidR="00C67E15">
              <w:rPr>
                <w:bCs/>
              </w:rPr>
              <w:t xml:space="preserve"> </w:t>
            </w:r>
            <w:r w:rsidR="00C67E15" w:rsidRPr="000F21F3">
              <w:t>Mr. Takahiro Yokoyama (Japan)</w:t>
            </w:r>
            <w:r w:rsidR="00417B44">
              <w:t xml:space="preserve"> </w:t>
            </w:r>
          </w:p>
          <w:p w14:paraId="0B91F6A7" w14:textId="72FDA3A9" w:rsidR="00464D84" w:rsidRPr="00C67E15" w:rsidRDefault="00464D84" w:rsidP="00C67E15"/>
        </w:tc>
      </w:tr>
      <w:tr w:rsidR="00464D84" w14:paraId="1A73D4EF" w14:textId="77777777" w:rsidTr="00721D50">
        <w:trPr>
          <w:trHeight w:val="138"/>
        </w:trPr>
        <w:tc>
          <w:tcPr>
            <w:tcW w:w="2027" w:type="dxa"/>
            <w:vMerge/>
            <w:tcBorders>
              <w:left w:val="single" w:sz="12" w:space="0" w:color="auto"/>
              <w:right w:val="single" w:sz="12" w:space="0" w:color="auto"/>
            </w:tcBorders>
            <w:vAlign w:val="center"/>
            <w:hideMark/>
          </w:tcPr>
          <w:p w14:paraId="75AEDD2F" w14:textId="77777777" w:rsidR="00464D84" w:rsidRDefault="00464D84" w:rsidP="00F8183A">
            <w:pPr>
              <w:rPr>
                <w:b/>
                <w:bCs/>
              </w:rPr>
            </w:pPr>
          </w:p>
        </w:tc>
        <w:tc>
          <w:tcPr>
            <w:tcW w:w="2636" w:type="dxa"/>
            <w:vMerge/>
            <w:tcBorders>
              <w:left w:val="single" w:sz="12" w:space="0" w:color="auto"/>
              <w:right w:val="single" w:sz="12" w:space="0" w:color="auto"/>
            </w:tcBorders>
            <w:vAlign w:val="center"/>
            <w:hideMark/>
          </w:tcPr>
          <w:p w14:paraId="506858C6" w14:textId="77777777" w:rsidR="00464D84" w:rsidRDefault="00464D84" w:rsidP="00F8183A">
            <w:pPr>
              <w:rPr>
                <w:b/>
                <w:bCs/>
                <w:lang w:val="en-AU"/>
              </w:rPr>
            </w:pPr>
          </w:p>
        </w:tc>
        <w:tc>
          <w:tcPr>
            <w:tcW w:w="5297" w:type="dxa"/>
            <w:tcBorders>
              <w:top w:val="single" w:sz="12" w:space="0" w:color="auto"/>
              <w:left w:val="single" w:sz="12" w:space="0" w:color="auto"/>
              <w:bottom w:val="single" w:sz="12" w:space="0" w:color="auto"/>
              <w:right w:val="single" w:sz="12" w:space="0" w:color="auto"/>
            </w:tcBorders>
            <w:vAlign w:val="center"/>
          </w:tcPr>
          <w:p w14:paraId="124C7731" w14:textId="77777777" w:rsidR="00464D84" w:rsidRDefault="00E407BD" w:rsidP="00C67E15">
            <w:r>
              <w:rPr>
                <w:bCs/>
              </w:rPr>
              <w:t>AI9.1d):</w:t>
            </w:r>
            <w:r w:rsidR="00C67E15">
              <w:rPr>
                <w:bCs/>
              </w:rPr>
              <w:t xml:space="preserve"> </w:t>
            </w:r>
            <w:r w:rsidR="00C67E15" w:rsidRPr="00C67E15">
              <w:rPr>
                <w:color w:val="000000"/>
              </w:rPr>
              <w:t>Dr. Hwangjae Rhee</w:t>
            </w:r>
            <w:r w:rsidR="00C67E15" w:rsidRPr="00C67E15">
              <w:t xml:space="preserve"> (Republic of Korea)</w:t>
            </w:r>
          </w:p>
          <w:p w14:paraId="4E2271C8" w14:textId="077C7373" w:rsidR="00417B44" w:rsidRPr="00C67E15" w:rsidRDefault="00417B44" w:rsidP="00C67E15">
            <w:pPr>
              <w:rPr>
                <w:highlight w:val="yellow"/>
              </w:rPr>
            </w:pPr>
          </w:p>
        </w:tc>
      </w:tr>
      <w:tr w:rsidR="00E407BD" w14:paraId="48A33F5A" w14:textId="77777777" w:rsidTr="00721D50">
        <w:trPr>
          <w:trHeight w:val="420"/>
        </w:trPr>
        <w:tc>
          <w:tcPr>
            <w:tcW w:w="2027" w:type="dxa"/>
            <w:vMerge/>
            <w:tcBorders>
              <w:left w:val="single" w:sz="12" w:space="0" w:color="auto"/>
              <w:right w:val="single" w:sz="12" w:space="0" w:color="auto"/>
            </w:tcBorders>
            <w:vAlign w:val="center"/>
          </w:tcPr>
          <w:p w14:paraId="68BC8F0B" w14:textId="77777777" w:rsidR="00E407BD" w:rsidRDefault="00E407BD" w:rsidP="00F8183A">
            <w:pPr>
              <w:rPr>
                <w:b/>
                <w:bCs/>
              </w:rPr>
            </w:pPr>
          </w:p>
        </w:tc>
        <w:tc>
          <w:tcPr>
            <w:tcW w:w="2636" w:type="dxa"/>
            <w:vMerge/>
            <w:tcBorders>
              <w:left w:val="single" w:sz="12" w:space="0" w:color="auto"/>
              <w:right w:val="single" w:sz="12" w:space="0" w:color="auto"/>
            </w:tcBorders>
            <w:vAlign w:val="center"/>
          </w:tcPr>
          <w:p w14:paraId="24C87802" w14:textId="77777777" w:rsidR="00E407BD" w:rsidRDefault="00E407BD" w:rsidP="00F8183A">
            <w:pPr>
              <w:rPr>
                <w:b/>
                <w:bCs/>
                <w:lang w:val="en-AU"/>
              </w:rPr>
            </w:pPr>
          </w:p>
        </w:tc>
        <w:tc>
          <w:tcPr>
            <w:tcW w:w="5297" w:type="dxa"/>
            <w:tcBorders>
              <w:top w:val="single" w:sz="12" w:space="0" w:color="auto"/>
              <w:left w:val="single" w:sz="12" w:space="0" w:color="auto"/>
              <w:right w:val="single" w:sz="12" w:space="0" w:color="auto"/>
            </w:tcBorders>
            <w:vAlign w:val="center"/>
          </w:tcPr>
          <w:p w14:paraId="39B0A47E" w14:textId="3EB32307" w:rsidR="00E407BD" w:rsidRDefault="00E407BD" w:rsidP="00F8183A">
            <w:pPr>
              <w:spacing w:before="40" w:after="40"/>
              <w:rPr>
                <w:lang w:val="en-AU"/>
              </w:rPr>
            </w:pPr>
            <w:r>
              <w:rPr>
                <w:bCs/>
              </w:rPr>
              <w:t>Res.655:</w:t>
            </w:r>
            <w:r w:rsidR="00C67E15">
              <w:rPr>
                <w:bCs/>
              </w:rPr>
              <w:t xml:space="preserve"> </w:t>
            </w:r>
            <w:r w:rsidR="00C67E15" w:rsidRPr="000F21F3">
              <w:t>Mr. Takahiro Yokoyama (Japan)</w:t>
            </w:r>
          </w:p>
        </w:tc>
      </w:tr>
      <w:tr w:rsidR="00464D84" w14:paraId="44F51A1D" w14:textId="77777777" w:rsidTr="00721D50">
        <w:trPr>
          <w:trHeight w:val="69"/>
        </w:trPr>
        <w:tc>
          <w:tcPr>
            <w:tcW w:w="2027" w:type="dxa"/>
            <w:vMerge w:val="restart"/>
            <w:tcBorders>
              <w:top w:val="single" w:sz="12" w:space="0" w:color="auto"/>
              <w:left w:val="single" w:sz="12" w:space="0" w:color="auto"/>
              <w:right w:val="single" w:sz="12" w:space="0" w:color="auto"/>
            </w:tcBorders>
            <w:vAlign w:val="center"/>
            <w:hideMark/>
          </w:tcPr>
          <w:p w14:paraId="2C28A0C5" w14:textId="4B780158" w:rsidR="00464D84" w:rsidRDefault="00AB3D5D" w:rsidP="00F8183A">
            <w:pPr>
              <w:jc w:val="center"/>
              <w:rPr>
                <w:b/>
                <w:bCs/>
                <w:lang w:val="en-AU"/>
              </w:rPr>
            </w:pPr>
            <w:r>
              <w:rPr>
                <w:b/>
                <w:bCs/>
                <w:lang w:val="en-AU"/>
              </w:rPr>
              <w:t>WP</w:t>
            </w:r>
            <w:r w:rsidR="00464D84">
              <w:rPr>
                <w:b/>
                <w:bCs/>
                <w:lang w:val="en-AU"/>
              </w:rPr>
              <w:t xml:space="preserve"> </w:t>
            </w:r>
            <w:r w:rsidR="00196113">
              <w:rPr>
                <w:b/>
                <w:bCs/>
                <w:lang w:val="en-AU"/>
              </w:rPr>
              <w:t>4</w:t>
            </w:r>
            <w:r w:rsidR="00464D84">
              <w:rPr>
                <w:b/>
                <w:bCs/>
                <w:lang w:val="en-AU"/>
              </w:rPr>
              <w:t xml:space="preserve">: </w:t>
            </w:r>
            <w:r w:rsidR="00196113">
              <w:rPr>
                <w:b/>
                <w:bCs/>
                <w:lang w:val="en-AU"/>
              </w:rPr>
              <w:br/>
            </w:r>
            <w:r w:rsidR="00196113">
              <w:rPr>
                <w:bCs/>
                <w:lang w:val="en-AU"/>
              </w:rPr>
              <w:t>Satellite Issues</w:t>
            </w:r>
          </w:p>
        </w:tc>
        <w:tc>
          <w:tcPr>
            <w:tcW w:w="2636" w:type="dxa"/>
            <w:vMerge w:val="restart"/>
            <w:tcBorders>
              <w:top w:val="single" w:sz="12" w:space="0" w:color="auto"/>
              <w:left w:val="single" w:sz="12" w:space="0" w:color="auto"/>
              <w:right w:val="single" w:sz="12" w:space="0" w:color="auto"/>
            </w:tcBorders>
            <w:vAlign w:val="center"/>
            <w:hideMark/>
          </w:tcPr>
          <w:p w14:paraId="7731CBD2" w14:textId="77777777" w:rsidR="005E4602" w:rsidRDefault="00464D84" w:rsidP="00F8183A">
            <w:pPr>
              <w:rPr>
                <w:b/>
                <w:bCs/>
              </w:rPr>
            </w:pPr>
            <w:r>
              <w:rPr>
                <w:b/>
                <w:bCs/>
              </w:rPr>
              <w:t>M</w:t>
            </w:r>
            <w:r w:rsidR="005E4602">
              <w:rPr>
                <w:b/>
                <w:bCs/>
              </w:rPr>
              <w:t>s</w:t>
            </w:r>
            <w:r>
              <w:rPr>
                <w:b/>
                <w:bCs/>
              </w:rPr>
              <w:t xml:space="preserve">. </w:t>
            </w:r>
            <w:r w:rsidR="005E4602">
              <w:rPr>
                <w:b/>
                <w:bCs/>
              </w:rPr>
              <w:t>Fenhong Cheng</w:t>
            </w:r>
          </w:p>
          <w:p w14:paraId="2DAC6914" w14:textId="7E3BE335" w:rsidR="00464D84" w:rsidRDefault="005E4602" w:rsidP="00F8183A">
            <w:pPr>
              <w:rPr>
                <w:b/>
                <w:bCs/>
              </w:rPr>
            </w:pPr>
            <w:r>
              <w:rPr>
                <w:b/>
                <w:bCs/>
              </w:rPr>
              <w:lastRenderedPageBreak/>
              <w:t xml:space="preserve">Mr. Mrunmaya Pattanaik </w:t>
            </w:r>
            <w:r w:rsidR="00464D84">
              <w:rPr>
                <w:b/>
                <w:bCs/>
              </w:rPr>
              <w:br/>
            </w:r>
            <w:r w:rsidR="00D80E2F">
              <w:rPr>
                <w:bCs/>
              </w:rPr>
              <w:t>Co-</w:t>
            </w:r>
            <w:r w:rsidR="00464D84">
              <w:rPr>
                <w:bCs/>
              </w:rPr>
              <w:t>Ch</w:t>
            </w:r>
            <w:r>
              <w:rPr>
                <w:bCs/>
              </w:rPr>
              <w:t>airs</w:t>
            </w:r>
            <w:r w:rsidR="00464D84">
              <w:rPr>
                <w:bCs/>
              </w:rPr>
              <w:t xml:space="preserve"> WP</w:t>
            </w:r>
            <w:r>
              <w:rPr>
                <w:bCs/>
              </w:rPr>
              <w:t>4</w:t>
            </w:r>
          </w:p>
        </w:tc>
        <w:tc>
          <w:tcPr>
            <w:tcW w:w="5297" w:type="dxa"/>
            <w:tcBorders>
              <w:top w:val="single" w:sz="12" w:space="0" w:color="auto"/>
              <w:left w:val="single" w:sz="12" w:space="0" w:color="auto"/>
              <w:bottom w:val="single" w:sz="12" w:space="0" w:color="auto"/>
              <w:right w:val="single" w:sz="12" w:space="0" w:color="auto"/>
            </w:tcBorders>
            <w:vAlign w:val="center"/>
          </w:tcPr>
          <w:p w14:paraId="072A30DE" w14:textId="77777777" w:rsidR="00464D84" w:rsidRDefault="007E1507" w:rsidP="007E1507">
            <w:r>
              <w:rPr>
                <w:bCs/>
              </w:rPr>
              <w:lastRenderedPageBreak/>
              <w:t xml:space="preserve">AI1.15: </w:t>
            </w:r>
            <w:r w:rsidRPr="000F21F3">
              <w:t>Mr. Phung Nguyen Phuong (</w:t>
            </w:r>
            <w:r w:rsidR="00564A1B">
              <w:t xml:space="preserve">Socialist Republic of </w:t>
            </w:r>
            <w:r w:rsidRPr="000F21F3">
              <w:t>Viet Nam)</w:t>
            </w:r>
          </w:p>
          <w:p w14:paraId="4A47F0FE" w14:textId="78A17AC7" w:rsidR="000E4BC9" w:rsidRPr="007E1507" w:rsidRDefault="000E4BC9" w:rsidP="007E1507">
            <w:r w:rsidRPr="000902E2">
              <w:rPr>
                <w:rStyle w:val="Hyperlink"/>
                <w:color w:val="000000" w:themeColor="text1"/>
                <w:highlight w:val="yellow"/>
                <w:u w:val="none"/>
                <w:lang w:val="en-GB"/>
              </w:rPr>
              <w:lastRenderedPageBreak/>
              <w:t xml:space="preserve">Mr. Kavouss Arasteh </w:t>
            </w:r>
            <w:r w:rsidRPr="000902E2">
              <w:rPr>
                <w:highlight w:val="yellow"/>
              </w:rPr>
              <w:t>(Islamic Republic of Iran)</w:t>
            </w:r>
          </w:p>
        </w:tc>
      </w:tr>
      <w:tr w:rsidR="00464D84" w14:paraId="50286DDA" w14:textId="77777777" w:rsidTr="00721D50">
        <w:trPr>
          <w:trHeight w:val="285"/>
        </w:trPr>
        <w:tc>
          <w:tcPr>
            <w:tcW w:w="2027" w:type="dxa"/>
            <w:vMerge/>
            <w:tcBorders>
              <w:left w:val="single" w:sz="12" w:space="0" w:color="auto"/>
              <w:right w:val="single" w:sz="12" w:space="0" w:color="auto"/>
            </w:tcBorders>
            <w:vAlign w:val="center"/>
            <w:hideMark/>
          </w:tcPr>
          <w:p w14:paraId="09F79C36" w14:textId="77777777" w:rsidR="00464D84" w:rsidRDefault="00464D84" w:rsidP="00F8183A">
            <w:pPr>
              <w:rPr>
                <w:b/>
                <w:bCs/>
                <w:lang w:val="en-AU"/>
              </w:rPr>
            </w:pPr>
          </w:p>
        </w:tc>
        <w:tc>
          <w:tcPr>
            <w:tcW w:w="2636" w:type="dxa"/>
            <w:vMerge/>
            <w:tcBorders>
              <w:left w:val="single" w:sz="12" w:space="0" w:color="auto"/>
              <w:right w:val="single" w:sz="12" w:space="0" w:color="auto"/>
            </w:tcBorders>
            <w:vAlign w:val="center"/>
            <w:hideMark/>
          </w:tcPr>
          <w:p w14:paraId="7B3076A4" w14:textId="77777777" w:rsidR="00464D84" w:rsidRDefault="00464D84"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48CBECD9" w14:textId="77777777" w:rsidR="00464D84" w:rsidRDefault="007E1507" w:rsidP="007E1507">
            <w:r>
              <w:rPr>
                <w:bCs/>
              </w:rPr>
              <w:t xml:space="preserve">AI1.16: </w:t>
            </w:r>
            <w:r w:rsidRPr="008F578E">
              <w:t xml:space="preserve">Mr. </w:t>
            </w:r>
            <w:r w:rsidR="00721D50">
              <w:t>Yusuke Fukui</w:t>
            </w:r>
            <w:r w:rsidRPr="008F578E">
              <w:t xml:space="preserve"> (Japan)</w:t>
            </w:r>
          </w:p>
          <w:p w14:paraId="14104B60" w14:textId="524A2695" w:rsidR="000E4BC9" w:rsidRDefault="000E4BC9" w:rsidP="007E1507">
            <w:r w:rsidRPr="000902E2">
              <w:rPr>
                <w:rStyle w:val="Hyperlink"/>
                <w:color w:val="000000" w:themeColor="text1"/>
                <w:highlight w:val="yellow"/>
                <w:u w:val="none"/>
                <w:lang w:val="en-GB"/>
              </w:rPr>
              <w:t xml:space="preserve">Mr. Kavouss Arasteh </w:t>
            </w:r>
            <w:r w:rsidRPr="000902E2">
              <w:rPr>
                <w:highlight w:val="yellow"/>
              </w:rPr>
              <w:t>(Islamic Republic of Iran)</w:t>
            </w:r>
          </w:p>
        </w:tc>
      </w:tr>
      <w:tr w:rsidR="00464D84" w14:paraId="0B4C4CD7" w14:textId="77777777" w:rsidTr="00721D50">
        <w:trPr>
          <w:trHeight w:val="285"/>
        </w:trPr>
        <w:tc>
          <w:tcPr>
            <w:tcW w:w="2027" w:type="dxa"/>
            <w:vMerge/>
            <w:tcBorders>
              <w:left w:val="single" w:sz="12" w:space="0" w:color="auto"/>
              <w:right w:val="single" w:sz="12" w:space="0" w:color="auto"/>
            </w:tcBorders>
            <w:vAlign w:val="center"/>
          </w:tcPr>
          <w:p w14:paraId="3A0B2514" w14:textId="77777777" w:rsidR="00464D84" w:rsidRDefault="00464D84" w:rsidP="00F8183A">
            <w:pPr>
              <w:rPr>
                <w:b/>
                <w:bCs/>
                <w:lang w:val="en-AU"/>
              </w:rPr>
            </w:pPr>
          </w:p>
        </w:tc>
        <w:tc>
          <w:tcPr>
            <w:tcW w:w="2636" w:type="dxa"/>
            <w:vMerge/>
            <w:tcBorders>
              <w:left w:val="single" w:sz="12" w:space="0" w:color="auto"/>
              <w:right w:val="single" w:sz="12" w:space="0" w:color="auto"/>
            </w:tcBorders>
            <w:vAlign w:val="center"/>
          </w:tcPr>
          <w:p w14:paraId="589A44C9" w14:textId="77777777" w:rsidR="00464D84" w:rsidRDefault="00464D84"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314DA8AA" w14:textId="079B1229" w:rsidR="00464D84" w:rsidRPr="007E1507" w:rsidRDefault="007E1507" w:rsidP="007E1507">
            <w:pPr>
              <w:rPr>
                <w:highlight w:val="yellow"/>
              </w:rPr>
            </w:pPr>
            <w:r w:rsidRPr="00C63E2E">
              <w:rPr>
                <w:bCs/>
                <w:highlight w:val="red"/>
              </w:rPr>
              <w:t xml:space="preserve">AI1.17: </w:t>
            </w:r>
            <w:r w:rsidRPr="00C63E2E">
              <w:rPr>
                <w:highlight w:val="red"/>
              </w:rPr>
              <w:t>M</w:t>
            </w:r>
            <w:r w:rsidR="00721D50" w:rsidRPr="00C63E2E">
              <w:rPr>
                <w:highlight w:val="red"/>
              </w:rPr>
              <w:t>s</w:t>
            </w:r>
            <w:r w:rsidRPr="00C63E2E">
              <w:rPr>
                <w:highlight w:val="red"/>
              </w:rPr>
              <w:t xml:space="preserve">. </w:t>
            </w:r>
            <w:r w:rsidR="00721D50" w:rsidRPr="00C63E2E">
              <w:rPr>
                <w:highlight w:val="red"/>
              </w:rPr>
              <w:t xml:space="preserve">Bo </w:t>
            </w:r>
            <w:r w:rsidRPr="00C63E2E">
              <w:rPr>
                <w:highlight w:val="red"/>
              </w:rPr>
              <w:t>Zhang (</w:t>
            </w:r>
            <w:r w:rsidR="00564A1B" w:rsidRPr="00C63E2E">
              <w:rPr>
                <w:highlight w:val="red"/>
              </w:rPr>
              <w:t xml:space="preserve">People’s Republic </w:t>
            </w:r>
            <w:r w:rsidRPr="00C63E2E">
              <w:rPr>
                <w:highlight w:val="red"/>
              </w:rPr>
              <w:t>of China)</w:t>
            </w:r>
          </w:p>
        </w:tc>
      </w:tr>
      <w:tr w:rsidR="00464D84" w14:paraId="105FE9EB" w14:textId="77777777" w:rsidTr="00721D50">
        <w:trPr>
          <w:trHeight w:val="285"/>
        </w:trPr>
        <w:tc>
          <w:tcPr>
            <w:tcW w:w="2027" w:type="dxa"/>
            <w:vMerge/>
            <w:tcBorders>
              <w:left w:val="single" w:sz="12" w:space="0" w:color="auto"/>
              <w:right w:val="single" w:sz="12" w:space="0" w:color="auto"/>
            </w:tcBorders>
            <w:vAlign w:val="center"/>
          </w:tcPr>
          <w:p w14:paraId="092C87BC" w14:textId="77777777" w:rsidR="00464D84" w:rsidRDefault="00464D84" w:rsidP="00F8183A">
            <w:pPr>
              <w:rPr>
                <w:b/>
                <w:bCs/>
                <w:lang w:val="en-AU"/>
              </w:rPr>
            </w:pPr>
          </w:p>
        </w:tc>
        <w:tc>
          <w:tcPr>
            <w:tcW w:w="2636" w:type="dxa"/>
            <w:vMerge/>
            <w:tcBorders>
              <w:left w:val="single" w:sz="12" w:space="0" w:color="auto"/>
              <w:right w:val="single" w:sz="12" w:space="0" w:color="auto"/>
            </w:tcBorders>
            <w:vAlign w:val="center"/>
          </w:tcPr>
          <w:p w14:paraId="0C5FF08C" w14:textId="77777777" w:rsidR="00464D84" w:rsidRDefault="00464D84"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579BD5A4" w14:textId="3B747892" w:rsidR="00464D84" w:rsidRPr="007E1507" w:rsidRDefault="007E1507" w:rsidP="007E1507">
            <w:r>
              <w:rPr>
                <w:bCs/>
              </w:rPr>
              <w:t xml:space="preserve">AI1.18: </w:t>
            </w:r>
            <w:r w:rsidRPr="006C6FBE">
              <w:rPr>
                <w:color w:val="000000"/>
              </w:rPr>
              <w:t>Dr. Daesub Oh</w:t>
            </w:r>
            <w:r>
              <w:t xml:space="preserve"> (Republic of Korea)</w:t>
            </w:r>
          </w:p>
        </w:tc>
      </w:tr>
      <w:tr w:rsidR="00464D84" w14:paraId="160DA17A" w14:textId="77777777" w:rsidTr="00721D50">
        <w:trPr>
          <w:trHeight w:val="285"/>
        </w:trPr>
        <w:tc>
          <w:tcPr>
            <w:tcW w:w="2027" w:type="dxa"/>
            <w:vMerge/>
            <w:tcBorders>
              <w:left w:val="single" w:sz="12" w:space="0" w:color="auto"/>
              <w:right w:val="single" w:sz="12" w:space="0" w:color="auto"/>
            </w:tcBorders>
            <w:vAlign w:val="center"/>
          </w:tcPr>
          <w:p w14:paraId="4A9DA114" w14:textId="77777777" w:rsidR="00464D84" w:rsidRDefault="00464D84" w:rsidP="00F8183A">
            <w:pPr>
              <w:rPr>
                <w:b/>
                <w:bCs/>
                <w:lang w:val="en-AU"/>
              </w:rPr>
            </w:pPr>
          </w:p>
        </w:tc>
        <w:tc>
          <w:tcPr>
            <w:tcW w:w="2636" w:type="dxa"/>
            <w:vMerge/>
            <w:tcBorders>
              <w:left w:val="single" w:sz="12" w:space="0" w:color="auto"/>
              <w:right w:val="single" w:sz="12" w:space="0" w:color="auto"/>
            </w:tcBorders>
            <w:vAlign w:val="center"/>
          </w:tcPr>
          <w:p w14:paraId="1C396BC3" w14:textId="77777777" w:rsidR="00464D84" w:rsidRDefault="00464D84"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61E7D61A" w14:textId="3293E4D2" w:rsidR="00464D84" w:rsidRPr="007E1507" w:rsidRDefault="007E1507" w:rsidP="007E1507">
            <w:pPr>
              <w:rPr>
                <w:highlight w:val="yellow"/>
              </w:rPr>
            </w:pPr>
            <w:r w:rsidRPr="00C63E2E">
              <w:rPr>
                <w:bCs/>
                <w:highlight w:val="yellow"/>
              </w:rPr>
              <w:t xml:space="preserve">AI1.19: </w:t>
            </w:r>
            <w:r w:rsidRPr="00C63E2E">
              <w:rPr>
                <w:highlight w:val="yellow"/>
              </w:rPr>
              <w:t>Mr. Risdianto Yuli Hermansyah (Rep</w:t>
            </w:r>
            <w:r w:rsidR="00564A1B" w:rsidRPr="00C63E2E">
              <w:rPr>
                <w:highlight w:val="yellow"/>
              </w:rPr>
              <w:t>ublic</w:t>
            </w:r>
            <w:r w:rsidRPr="00C63E2E">
              <w:rPr>
                <w:highlight w:val="yellow"/>
              </w:rPr>
              <w:t xml:space="preserve"> of Indonesia)</w:t>
            </w:r>
          </w:p>
        </w:tc>
      </w:tr>
      <w:tr w:rsidR="00464D84" w14:paraId="35D64D85" w14:textId="77777777" w:rsidTr="00721D50">
        <w:trPr>
          <w:trHeight w:val="285"/>
        </w:trPr>
        <w:tc>
          <w:tcPr>
            <w:tcW w:w="2027" w:type="dxa"/>
            <w:vMerge/>
            <w:tcBorders>
              <w:left w:val="single" w:sz="12" w:space="0" w:color="auto"/>
              <w:bottom w:val="single" w:sz="12" w:space="0" w:color="auto"/>
              <w:right w:val="single" w:sz="12" w:space="0" w:color="auto"/>
            </w:tcBorders>
            <w:vAlign w:val="center"/>
          </w:tcPr>
          <w:p w14:paraId="23F88CBB" w14:textId="77777777" w:rsidR="00464D84" w:rsidRDefault="00464D84" w:rsidP="00F8183A">
            <w:pPr>
              <w:rPr>
                <w:b/>
                <w:bCs/>
                <w:lang w:val="en-AU"/>
              </w:rPr>
            </w:pPr>
          </w:p>
        </w:tc>
        <w:tc>
          <w:tcPr>
            <w:tcW w:w="2636" w:type="dxa"/>
            <w:vMerge/>
            <w:tcBorders>
              <w:left w:val="single" w:sz="12" w:space="0" w:color="auto"/>
              <w:bottom w:val="single" w:sz="12" w:space="0" w:color="auto"/>
              <w:right w:val="single" w:sz="12" w:space="0" w:color="auto"/>
            </w:tcBorders>
            <w:vAlign w:val="center"/>
          </w:tcPr>
          <w:p w14:paraId="113B9962" w14:textId="77777777" w:rsidR="00464D84" w:rsidRDefault="00464D84" w:rsidP="00F8183A">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7B6616EF" w14:textId="77777777" w:rsidR="00464D84" w:rsidRDefault="007E1507" w:rsidP="00F8183A">
            <w:pPr>
              <w:spacing w:before="40" w:after="40"/>
              <w:rPr>
                <w:bCs/>
              </w:rPr>
            </w:pPr>
            <w:r>
              <w:rPr>
                <w:bCs/>
              </w:rPr>
              <w:t>AI7:</w:t>
            </w:r>
          </w:p>
          <w:p w14:paraId="182D80FD" w14:textId="140D1733" w:rsidR="007E1507" w:rsidRPr="00DE2981" w:rsidRDefault="007E1507" w:rsidP="00F8183A">
            <w:pPr>
              <w:spacing w:before="40" w:after="40"/>
              <w:rPr>
                <w:b/>
                <w:i/>
                <w:iCs/>
              </w:rPr>
            </w:pPr>
            <w:r w:rsidRPr="00DE2981">
              <w:rPr>
                <w:b/>
                <w:i/>
                <w:iCs/>
              </w:rPr>
              <w:t>General, Topics A, B</w:t>
            </w:r>
            <w:r w:rsidR="00721D50" w:rsidRPr="00DE2981">
              <w:rPr>
                <w:b/>
                <w:i/>
                <w:iCs/>
              </w:rPr>
              <w:t xml:space="preserve">, F, </w:t>
            </w:r>
            <w:r w:rsidR="00721D50" w:rsidRPr="00C63E2E">
              <w:rPr>
                <w:b/>
                <w:i/>
                <w:iCs/>
                <w:highlight w:val="yellow"/>
              </w:rPr>
              <w:t>G</w:t>
            </w:r>
            <w:r w:rsidR="00721D50" w:rsidRPr="00DE2981">
              <w:rPr>
                <w:b/>
                <w:i/>
                <w:iCs/>
              </w:rPr>
              <w:t>, H</w:t>
            </w:r>
            <w:r w:rsidRPr="00DE2981">
              <w:rPr>
                <w:b/>
                <w:i/>
                <w:iCs/>
              </w:rPr>
              <w:t>:</w:t>
            </w:r>
          </w:p>
          <w:p w14:paraId="1381CB14" w14:textId="77777777" w:rsidR="007E1507" w:rsidRDefault="007E1507" w:rsidP="007E1507">
            <w:r>
              <w:t>Ms. Ting Ling Lee (Singapore)</w:t>
            </w:r>
          </w:p>
          <w:p w14:paraId="5CD324A2" w14:textId="546FC0E9" w:rsidR="007E1507" w:rsidRPr="00A535B7" w:rsidRDefault="007E1507" w:rsidP="00F8183A">
            <w:pPr>
              <w:spacing w:before="40" w:after="40"/>
              <w:rPr>
                <w:b/>
                <w:i/>
                <w:iCs/>
                <w:lang w:val="it-IT"/>
              </w:rPr>
            </w:pPr>
            <w:r w:rsidRPr="00A535B7">
              <w:rPr>
                <w:b/>
                <w:i/>
                <w:iCs/>
                <w:lang w:val="it-IT"/>
              </w:rPr>
              <w:t xml:space="preserve">Topics </w:t>
            </w:r>
            <w:r w:rsidRPr="00C63E2E">
              <w:rPr>
                <w:b/>
                <w:i/>
                <w:iCs/>
                <w:highlight w:val="yellow"/>
                <w:lang w:val="it-IT"/>
              </w:rPr>
              <w:t>C</w:t>
            </w:r>
            <w:r w:rsidRPr="00A535B7">
              <w:rPr>
                <w:b/>
                <w:i/>
                <w:iCs/>
                <w:lang w:val="it-IT"/>
              </w:rPr>
              <w:t>, D</w:t>
            </w:r>
            <w:r w:rsidR="00721D50" w:rsidRPr="00A535B7">
              <w:rPr>
                <w:b/>
                <w:i/>
                <w:iCs/>
                <w:lang w:val="it-IT"/>
              </w:rPr>
              <w:t>,</w:t>
            </w:r>
            <w:r w:rsidRPr="00A535B7">
              <w:rPr>
                <w:b/>
                <w:i/>
                <w:iCs/>
                <w:lang w:val="it-IT"/>
              </w:rPr>
              <w:t xml:space="preserve"> E</w:t>
            </w:r>
            <w:r w:rsidR="00721D50" w:rsidRPr="00A535B7">
              <w:rPr>
                <w:b/>
                <w:i/>
                <w:iCs/>
                <w:lang w:val="it-IT"/>
              </w:rPr>
              <w:t>, I, J, K</w:t>
            </w:r>
            <w:r w:rsidRPr="00A535B7">
              <w:rPr>
                <w:b/>
                <w:i/>
                <w:iCs/>
                <w:lang w:val="it-IT"/>
              </w:rPr>
              <w:t>:</w:t>
            </w:r>
          </w:p>
          <w:p w14:paraId="367807F7" w14:textId="318040A4" w:rsidR="007E1507" w:rsidRDefault="007E1507" w:rsidP="007E1507">
            <w:r>
              <w:t>Ms. Geetha Remy Vincent (Malaysia)</w:t>
            </w:r>
            <w:r>
              <w:rPr>
                <w:bCs/>
              </w:rPr>
              <w:t xml:space="preserve"> </w:t>
            </w:r>
          </w:p>
        </w:tc>
      </w:tr>
      <w:tr w:rsidR="006235A9" w:rsidRPr="007954F8" w14:paraId="5C20F7E3" w14:textId="77777777" w:rsidTr="00721D50">
        <w:trPr>
          <w:trHeight w:val="69"/>
        </w:trPr>
        <w:tc>
          <w:tcPr>
            <w:tcW w:w="2027" w:type="dxa"/>
            <w:vMerge w:val="restart"/>
            <w:tcBorders>
              <w:top w:val="single" w:sz="12" w:space="0" w:color="auto"/>
              <w:left w:val="single" w:sz="12" w:space="0" w:color="auto"/>
              <w:right w:val="single" w:sz="12" w:space="0" w:color="auto"/>
            </w:tcBorders>
            <w:vAlign w:val="center"/>
          </w:tcPr>
          <w:p w14:paraId="6E7BA2CE" w14:textId="77777777" w:rsidR="006235A9" w:rsidRDefault="006235A9" w:rsidP="006235A9">
            <w:pPr>
              <w:jc w:val="center"/>
              <w:rPr>
                <w:b/>
                <w:bCs/>
                <w:lang w:val="en-AU"/>
              </w:rPr>
            </w:pPr>
            <w:r>
              <w:rPr>
                <w:b/>
                <w:bCs/>
                <w:lang w:val="en-AU"/>
              </w:rPr>
              <w:t xml:space="preserve">WP 5: </w:t>
            </w:r>
          </w:p>
          <w:p w14:paraId="0F375321" w14:textId="1821B033" w:rsidR="006235A9" w:rsidRDefault="006235A9" w:rsidP="006235A9">
            <w:pPr>
              <w:jc w:val="center"/>
              <w:rPr>
                <w:b/>
                <w:bCs/>
                <w:lang w:val="en-AU"/>
              </w:rPr>
            </w:pPr>
            <w:r>
              <w:rPr>
                <w:bCs/>
                <w:lang w:val="en-AU"/>
              </w:rPr>
              <w:t>General Issues</w:t>
            </w:r>
          </w:p>
        </w:tc>
        <w:tc>
          <w:tcPr>
            <w:tcW w:w="2636" w:type="dxa"/>
            <w:vMerge w:val="restart"/>
            <w:tcBorders>
              <w:top w:val="single" w:sz="12" w:space="0" w:color="auto"/>
              <w:left w:val="single" w:sz="12" w:space="0" w:color="auto"/>
              <w:right w:val="single" w:sz="12" w:space="0" w:color="auto"/>
            </w:tcBorders>
            <w:vAlign w:val="center"/>
          </w:tcPr>
          <w:p w14:paraId="587CCD83" w14:textId="0B140E1C" w:rsidR="006235A9" w:rsidRDefault="006235A9" w:rsidP="006235A9">
            <w:pPr>
              <w:rPr>
                <w:b/>
                <w:bCs/>
              </w:rPr>
            </w:pPr>
            <w:r>
              <w:rPr>
                <w:b/>
                <w:bCs/>
              </w:rPr>
              <w:t>Mr. Taghi SHAFIEE</w:t>
            </w:r>
            <w:r>
              <w:rPr>
                <w:b/>
                <w:bCs/>
              </w:rPr>
              <w:br/>
            </w:r>
            <w:r>
              <w:rPr>
                <w:bCs/>
              </w:rPr>
              <w:t>Chair WP5</w:t>
            </w:r>
          </w:p>
        </w:tc>
        <w:tc>
          <w:tcPr>
            <w:tcW w:w="5297" w:type="dxa"/>
            <w:tcBorders>
              <w:top w:val="single" w:sz="12" w:space="0" w:color="auto"/>
              <w:left w:val="single" w:sz="12" w:space="0" w:color="auto"/>
              <w:bottom w:val="single" w:sz="12" w:space="0" w:color="auto"/>
              <w:right w:val="single" w:sz="12" w:space="0" w:color="auto"/>
            </w:tcBorders>
            <w:vAlign w:val="center"/>
          </w:tcPr>
          <w:p w14:paraId="46E50C98" w14:textId="70AF8AC2" w:rsidR="006235A9" w:rsidRPr="00A535B7" w:rsidRDefault="006235A9" w:rsidP="006235A9">
            <w:pPr>
              <w:rPr>
                <w:bCs/>
                <w:lang w:val="it-IT"/>
              </w:rPr>
            </w:pPr>
            <w:r w:rsidRPr="00A535B7">
              <w:rPr>
                <w:bCs/>
                <w:lang w:val="it-IT"/>
              </w:rPr>
              <w:t xml:space="preserve">AI2&amp;4: </w:t>
            </w:r>
            <w:r w:rsidRPr="00A535B7">
              <w:rPr>
                <w:lang w:val="it-IT"/>
              </w:rPr>
              <w:t>Ms. Keiko Mori (Japan)</w:t>
            </w:r>
          </w:p>
        </w:tc>
      </w:tr>
      <w:tr w:rsidR="006235A9" w14:paraId="66AE4F79" w14:textId="77777777" w:rsidTr="003B7E24">
        <w:trPr>
          <w:trHeight w:val="69"/>
        </w:trPr>
        <w:tc>
          <w:tcPr>
            <w:tcW w:w="2027" w:type="dxa"/>
            <w:vMerge/>
            <w:tcBorders>
              <w:left w:val="single" w:sz="12" w:space="0" w:color="auto"/>
              <w:right w:val="single" w:sz="12" w:space="0" w:color="auto"/>
            </w:tcBorders>
            <w:vAlign w:val="center"/>
          </w:tcPr>
          <w:p w14:paraId="25999686" w14:textId="4A02F4F1" w:rsidR="006235A9" w:rsidRPr="00A535B7" w:rsidRDefault="006235A9" w:rsidP="006235A9">
            <w:pPr>
              <w:jc w:val="center"/>
              <w:rPr>
                <w:b/>
                <w:bCs/>
                <w:lang w:val="it-IT"/>
              </w:rPr>
            </w:pPr>
          </w:p>
        </w:tc>
        <w:tc>
          <w:tcPr>
            <w:tcW w:w="2636" w:type="dxa"/>
            <w:vMerge/>
            <w:tcBorders>
              <w:left w:val="single" w:sz="12" w:space="0" w:color="auto"/>
              <w:right w:val="single" w:sz="12" w:space="0" w:color="auto"/>
            </w:tcBorders>
            <w:vAlign w:val="center"/>
          </w:tcPr>
          <w:p w14:paraId="1030530C" w14:textId="3AAFF342" w:rsidR="006235A9" w:rsidRPr="00A535B7" w:rsidRDefault="006235A9" w:rsidP="006235A9">
            <w:pPr>
              <w:rPr>
                <w:b/>
                <w:bCs/>
                <w:lang w:val="it-IT"/>
              </w:rPr>
            </w:pPr>
          </w:p>
        </w:tc>
        <w:tc>
          <w:tcPr>
            <w:tcW w:w="5297" w:type="dxa"/>
            <w:tcBorders>
              <w:top w:val="single" w:sz="12" w:space="0" w:color="auto"/>
              <w:left w:val="single" w:sz="12" w:space="0" w:color="auto"/>
              <w:bottom w:val="single" w:sz="12" w:space="0" w:color="auto"/>
              <w:right w:val="single" w:sz="12" w:space="0" w:color="auto"/>
            </w:tcBorders>
            <w:vAlign w:val="center"/>
          </w:tcPr>
          <w:p w14:paraId="28EEA7F6" w14:textId="5BDE7E0D" w:rsidR="006235A9" w:rsidRDefault="006235A9" w:rsidP="006235A9">
            <w:pPr>
              <w:rPr>
                <w:bCs/>
              </w:rPr>
            </w:pPr>
            <w:r w:rsidRPr="00C63E2E">
              <w:rPr>
                <w:highlight w:val="red"/>
              </w:rPr>
              <w:t xml:space="preserve">AI8: Mr. Neil Meaney </w:t>
            </w:r>
            <w:r w:rsidR="00C63E2E" w:rsidRPr="00C63E2E">
              <w:rPr>
                <w:highlight w:val="red"/>
              </w:rPr>
              <w:t>(</w:t>
            </w:r>
            <w:r w:rsidRPr="00C63E2E">
              <w:rPr>
                <w:highlight w:val="red"/>
              </w:rPr>
              <w:t>Australia)</w:t>
            </w:r>
          </w:p>
        </w:tc>
      </w:tr>
      <w:tr w:rsidR="006235A9" w14:paraId="36ADA2F2" w14:textId="77777777" w:rsidTr="00DA1FF6">
        <w:trPr>
          <w:trHeight w:val="69"/>
        </w:trPr>
        <w:tc>
          <w:tcPr>
            <w:tcW w:w="2027" w:type="dxa"/>
            <w:vMerge/>
            <w:tcBorders>
              <w:left w:val="single" w:sz="12" w:space="0" w:color="auto"/>
              <w:right w:val="single" w:sz="12" w:space="0" w:color="auto"/>
            </w:tcBorders>
            <w:vAlign w:val="center"/>
            <w:hideMark/>
          </w:tcPr>
          <w:p w14:paraId="44031EFA" w14:textId="723E5B76" w:rsidR="006235A9" w:rsidRDefault="006235A9" w:rsidP="006235A9">
            <w:pPr>
              <w:jc w:val="center"/>
            </w:pPr>
          </w:p>
        </w:tc>
        <w:tc>
          <w:tcPr>
            <w:tcW w:w="2636" w:type="dxa"/>
            <w:vMerge/>
            <w:tcBorders>
              <w:left w:val="single" w:sz="12" w:space="0" w:color="auto"/>
              <w:right w:val="single" w:sz="12" w:space="0" w:color="auto"/>
            </w:tcBorders>
            <w:vAlign w:val="center"/>
            <w:hideMark/>
          </w:tcPr>
          <w:p w14:paraId="46C83D41" w14:textId="250E2F07" w:rsidR="006235A9" w:rsidRDefault="006235A9" w:rsidP="006235A9">
            <w:pPr>
              <w:rPr>
                <w:b/>
                <w:bCs/>
              </w:rPr>
            </w:pPr>
          </w:p>
        </w:tc>
        <w:tc>
          <w:tcPr>
            <w:tcW w:w="5297" w:type="dxa"/>
            <w:tcBorders>
              <w:top w:val="single" w:sz="12" w:space="0" w:color="auto"/>
              <w:left w:val="single" w:sz="12" w:space="0" w:color="auto"/>
              <w:bottom w:val="single" w:sz="12" w:space="0" w:color="auto"/>
              <w:right w:val="single" w:sz="12" w:space="0" w:color="auto"/>
            </w:tcBorders>
            <w:vAlign w:val="center"/>
          </w:tcPr>
          <w:p w14:paraId="0AE2B7B0" w14:textId="3EE53EFF" w:rsidR="006235A9" w:rsidRPr="007E1507" w:rsidRDefault="006235A9" w:rsidP="006235A9">
            <w:r w:rsidRPr="00C63E2E">
              <w:rPr>
                <w:bCs/>
                <w:highlight w:val="yellow"/>
              </w:rPr>
              <w:t xml:space="preserve">AI9.1 b): </w:t>
            </w:r>
            <w:r w:rsidRPr="00C63E2E">
              <w:rPr>
                <w:rFonts w:hint="eastAsia"/>
                <w:highlight w:val="yellow"/>
                <w:lang w:eastAsia="ko-KR"/>
              </w:rPr>
              <w:t xml:space="preserve">Ms. </w:t>
            </w:r>
            <w:r w:rsidRPr="00C63E2E">
              <w:rPr>
                <w:highlight w:val="yellow"/>
              </w:rPr>
              <w:t>Jaekyung Park (Republic of Korea)</w:t>
            </w:r>
          </w:p>
        </w:tc>
      </w:tr>
      <w:tr w:rsidR="006235A9" w14:paraId="22B8BC58" w14:textId="77777777" w:rsidTr="00DE2981">
        <w:trPr>
          <w:trHeight w:val="411"/>
        </w:trPr>
        <w:tc>
          <w:tcPr>
            <w:tcW w:w="2027" w:type="dxa"/>
            <w:vMerge/>
            <w:tcBorders>
              <w:left w:val="single" w:sz="12" w:space="0" w:color="auto"/>
              <w:right w:val="single" w:sz="12" w:space="0" w:color="auto"/>
            </w:tcBorders>
            <w:vAlign w:val="center"/>
            <w:hideMark/>
          </w:tcPr>
          <w:p w14:paraId="3E50E6BF" w14:textId="77777777" w:rsidR="006235A9" w:rsidRDefault="006235A9" w:rsidP="006235A9"/>
        </w:tc>
        <w:tc>
          <w:tcPr>
            <w:tcW w:w="2636" w:type="dxa"/>
            <w:vMerge/>
            <w:tcBorders>
              <w:left w:val="single" w:sz="12" w:space="0" w:color="auto"/>
              <w:right w:val="single" w:sz="12" w:space="0" w:color="auto"/>
            </w:tcBorders>
            <w:vAlign w:val="center"/>
            <w:hideMark/>
          </w:tcPr>
          <w:p w14:paraId="40B0F624" w14:textId="77777777" w:rsidR="006235A9" w:rsidRDefault="006235A9" w:rsidP="006235A9">
            <w:pPr>
              <w:rPr>
                <w:b/>
                <w:bCs/>
              </w:rPr>
            </w:pPr>
          </w:p>
        </w:tc>
        <w:tc>
          <w:tcPr>
            <w:tcW w:w="5297" w:type="dxa"/>
            <w:tcBorders>
              <w:top w:val="single" w:sz="12" w:space="0" w:color="auto"/>
              <w:left w:val="single" w:sz="12" w:space="0" w:color="auto"/>
              <w:right w:val="single" w:sz="12" w:space="0" w:color="auto"/>
            </w:tcBorders>
            <w:vAlign w:val="center"/>
          </w:tcPr>
          <w:p w14:paraId="3B341D1F" w14:textId="77777777" w:rsidR="006235A9" w:rsidRPr="001310F9" w:rsidRDefault="006235A9" w:rsidP="006235A9">
            <w:r w:rsidRPr="001310F9">
              <w:t xml:space="preserve">AI9.2: </w:t>
            </w:r>
          </w:p>
          <w:p w14:paraId="3697E4A8" w14:textId="56A9F09A" w:rsidR="006235A9" w:rsidRPr="001310F9" w:rsidRDefault="006235A9" w:rsidP="006235A9">
            <w:r w:rsidRPr="001310F9">
              <w:t>(Space Issues) Mr. Paul Burford (Australia)</w:t>
            </w:r>
          </w:p>
          <w:p w14:paraId="5FDFAB3A" w14:textId="570A1378" w:rsidR="006235A9" w:rsidRPr="007E1507" w:rsidRDefault="006235A9" w:rsidP="006235A9">
            <w:pPr>
              <w:rPr>
                <w:highlight w:val="yellow"/>
              </w:rPr>
            </w:pPr>
            <w:r w:rsidRPr="001310F9">
              <w:t>(Terrestrial Issues) Mr. David Murray (Australia)</w:t>
            </w:r>
          </w:p>
        </w:tc>
      </w:tr>
      <w:tr w:rsidR="006235A9" w14:paraId="491C5A6E" w14:textId="77777777" w:rsidTr="00B434D6">
        <w:trPr>
          <w:trHeight w:val="2339"/>
        </w:trPr>
        <w:tc>
          <w:tcPr>
            <w:tcW w:w="2027" w:type="dxa"/>
            <w:vMerge/>
            <w:tcBorders>
              <w:left w:val="single" w:sz="12" w:space="0" w:color="auto"/>
              <w:right w:val="single" w:sz="12" w:space="0" w:color="auto"/>
            </w:tcBorders>
            <w:vAlign w:val="center"/>
            <w:hideMark/>
          </w:tcPr>
          <w:p w14:paraId="56BAA8C5" w14:textId="77777777" w:rsidR="006235A9" w:rsidRDefault="006235A9" w:rsidP="006235A9"/>
        </w:tc>
        <w:tc>
          <w:tcPr>
            <w:tcW w:w="2636" w:type="dxa"/>
            <w:vMerge/>
            <w:tcBorders>
              <w:left w:val="single" w:sz="12" w:space="0" w:color="auto"/>
              <w:right w:val="single" w:sz="12" w:space="0" w:color="auto"/>
            </w:tcBorders>
            <w:vAlign w:val="center"/>
            <w:hideMark/>
          </w:tcPr>
          <w:p w14:paraId="51E975DE" w14:textId="77777777" w:rsidR="006235A9" w:rsidRDefault="006235A9" w:rsidP="006235A9">
            <w:pPr>
              <w:rPr>
                <w:b/>
                <w:bCs/>
              </w:rPr>
            </w:pPr>
          </w:p>
        </w:tc>
        <w:tc>
          <w:tcPr>
            <w:tcW w:w="5297" w:type="dxa"/>
            <w:tcBorders>
              <w:top w:val="single" w:sz="12" w:space="0" w:color="auto"/>
              <w:left w:val="single" w:sz="12" w:space="0" w:color="auto"/>
              <w:right w:val="single" w:sz="12" w:space="0" w:color="auto"/>
            </w:tcBorders>
            <w:vAlign w:val="center"/>
          </w:tcPr>
          <w:p w14:paraId="22022B69" w14:textId="77777777" w:rsidR="006235A9" w:rsidRDefault="006235A9" w:rsidP="006235A9">
            <w:pPr>
              <w:rPr>
                <w:bCs/>
              </w:rPr>
            </w:pPr>
            <w:r>
              <w:rPr>
                <w:bCs/>
              </w:rPr>
              <w:t>AI10:</w:t>
            </w:r>
          </w:p>
          <w:p w14:paraId="0707ED0C" w14:textId="77777777" w:rsidR="006235A9" w:rsidRPr="00DE2981" w:rsidRDefault="006235A9" w:rsidP="006235A9">
            <w:pPr>
              <w:spacing w:before="40" w:after="40"/>
              <w:rPr>
                <w:b/>
                <w:i/>
                <w:iCs/>
              </w:rPr>
            </w:pPr>
            <w:r w:rsidRPr="00DE2981">
              <w:rPr>
                <w:b/>
                <w:i/>
                <w:iCs/>
              </w:rPr>
              <w:t>General Issues:</w:t>
            </w:r>
          </w:p>
          <w:p w14:paraId="465DD3DB" w14:textId="5B167811" w:rsidR="006235A9" w:rsidRPr="00DE2981" w:rsidRDefault="006235A9" w:rsidP="006235A9">
            <w:pPr>
              <w:spacing w:before="40" w:after="40"/>
              <w:rPr>
                <w:bCs/>
              </w:rPr>
            </w:pPr>
            <w:r w:rsidRPr="00DE2981">
              <w:rPr>
                <w:bCs/>
              </w:rPr>
              <w:t xml:space="preserve">Dr. Taghi Shafiee (Islamic </w:t>
            </w:r>
            <w:r>
              <w:rPr>
                <w:bCs/>
              </w:rPr>
              <w:t>R</w:t>
            </w:r>
            <w:r w:rsidRPr="00DE2981">
              <w:rPr>
                <w:bCs/>
              </w:rPr>
              <w:t xml:space="preserve">epublic of </w:t>
            </w:r>
            <w:r>
              <w:rPr>
                <w:bCs/>
              </w:rPr>
              <w:t>Iran</w:t>
            </w:r>
            <w:r w:rsidRPr="00DE2981">
              <w:rPr>
                <w:bCs/>
              </w:rPr>
              <w:t>)</w:t>
            </w:r>
          </w:p>
          <w:p w14:paraId="484821F4" w14:textId="52E54603" w:rsidR="006235A9" w:rsidRPr="00DE2981" w:rsidRDefault="006235A9" w:rsidP="006235A9">
            <w:pPr>
              <w:spacing w:before="40" w:after="40"/>
              <w:rPr>
                <w:b/>
                <w:i/>
                <w:iCs/>
              </w:rPr>
            </w:pPr>
            <w:r w:rsidRPr="00DE2981">
              <w:rPr>
                <w:b/>
                <w:i/>
                <w:iCs/>
              </w:rPr>
              <w:t>Fixed, Mobile and IMT Issues:</w:t>
            </w:r>
          </w:p>
          <w:p w14:paraId="124B5A12" w14:textId="2479D305" w:rsidR="006235A9" w:rsidRDefault="006235A9" w:rsidP="006235A9">
            <w:pPr>
              <w:spacing w:before="40" w:after="40"/>
              <w:rPr>
                <w:bCs/>
              </w:rPr>
            </w:pPr>
            <w:r w:rsidRPr="007260BC">
              <w:rPr>
                <w:color w:val="000000"/>
              </w:rPr>
              <w:t>Mr. Hy</w:t>
            </w:r>
            <w:r>
              <w:rPr>
                <w:color w:val="000000"/>
              </w:rPr>
              <w:t>ou</w:t>
            </w:r>
            <w:r w:rsidRPr="007260BC">
              <w:rPr>
                <w:color w:val="000000"/>
              </w:rPr>
              <w:t>ng</w:t>
            </w:r>
            <w:r w:rsidR="00AF7F60">
              <w:rPr>
                <w:color w:val="000000"/>
              </w:rPr>
              <w:t xml:space="preserve"> </w:t>
            </w:r>
            <w:r>
              <w:rPr>
                <w:color w:val="000000"/>
              </w:rPr>
              <w:t>J</w:t>
            </w:r>
            <w:r w:rsidRPr="007260BC">
              <w:rPr>
                <w:color w:val="000000"/>
              </w:rPr>
              <w:t>in Choi</w:t>
            </w:r>
            <w:r>
              <w:t xml:space="preserve"> (Republic of Korea)</w:t>
            </w:r>
          </w:p>
          <w:p w14:paraId="6FCB2281" w14:textId="25797B54" w:rsidR="006235A9" w:rsidRPr="00DE2981" w:rsidRDefault="006235A9" w:rsidP="006235A9">
            <w:pPr>
              <w:spacing w:before="40" w:after="40"/>
              <w:rPr>
                <w:b/>
                <w:i/>
                <w:iCs/>
              </w:rPr>
            </w:pPr>
            <w:r>
              <w:rPr>
                <w:b/>
                <w:i/>
                <w:iCs/>
              </w:rPr>
              <w:t xml:space="preserve">Satellite </w:t>
            </w:r>
            <w:r w:rsidRPr="00DE2981">
              <w:rPr>
                <w:b/>
                <w:i/>
                <w:iCs/>
              </w:rPr>
              <w:t>Issues:</w:t>
            </w:r>
          </w:p>
          <w:p w14:paraId="5EF79105" w14:textId="42AD5850" w:rsidR="006235A9" w:rsidRDefault="006235A9" w:rsidP="006235A9">
            <w:r w:rsidRPr="00C63E2E">
              <w:rPr>
                <w:highlight w:val="cyan"/>
              </w:rPr>
              <w:t>Mr. Jia Huang (People’s Republic of China)</w:t>
            </w:r>
            <w:r w:rsidR="00C63E2E" w:rsidRPr="00C63E2E">
              <w:rPr>
                <w:highlight w:val="cyan"/>
              </w:rPr>
              <w:t>(not available)</w:t>
            </w:r>
          </w:p>
          <w:p w14:paraId="74C71CB4" w14:textId="704E94DF" w:rsidR="006235A9" w:rsidRDefault="006235A9" w:rsidP="006235A9">
            <w:pPr>
              <w:rPr>
                <w:b/>
                <w:i/>
                <w:iCs/>
              </w:rPr>
            </w:pPr>
            <w:r>
              <w:rPr>
                <w:b/>
                <w:i/>
                <w:iCs/>
              </w:rPr>
              <w:t xml:space="preserve">Science Issues: </w:t>
            </w:r>
          </w:p>
          <w:p w14:paraId="7A8CA50B" w14:textId="2FC33E3A" w:rsidR="006235A9" w:rsidRPr="0014430A" w:rsidRDefault="006235A9" w:rsidP="006235A9">
            <w:pPr>
              <w:spacing w:after="60"/>
              <w:rPr>
                <w:b/>
                <w:bCs/>
              </w:rPr>
            </w:pPr>
            <w:r w:rsidRPr="004D2CCC">
              <w:t>Mr. Takahiro Yokoyama (J</w:t>
            </w:r>
            <w:r>
              <w:t>apan</w:t>
            </w:r>
            <w:r w:rsidRPr="004D2CCC">
              <w:t>)</w:t>
            </w:r>
          </w:p>
          <w:p w14:paraId="2AA5EF54" w14:textId="47059A1D" w:rsidR="006235A9" w:rsidRPr="00C63E2E" w:rsidRDefault="006235A9" w:rsidP="006235A9">
            <w:pPr>
              <w:rPr>
                <w:b/>
                <w:i/>
                <w:iCs/>
                <w:highlight w:val="yellow"/>
              </w:rPr>
            </w:pPr>
            <w:r w:rsidRPr="00C63E2E">
              <w:rPr>
                <w:b/>
                <w:i/>
                <w:iCs/>
                <w:highlight w:val="yellow"/>
              </w:rPr>
              <w:t>Aeronautical, Maritime and Radiolocation Issues:</w:t>
            </w:r>
          </w:p>
          <w:p w14:paraId="0751FD35" w14:textId="77777777" w:rsidR="006235A9" w:rsidRPr="00F60A3D" w:rsidRDefault="006235A9" w:rsidP="006235A9">
            <w:r w:rsidRPr="00C63E2E">
              <w:rPr>
                <w:highlight w:val="yellow"/>
              </w:rPr>
              <w:t>Mr. Stuard Shepard (AUS)</w:t>
            </w:r>
          </w:p>
          <w:p w14:paraId="2CC05EE1" w14:textId="6911F0C5" w:rsidR="006235A9" w:rsidRPr="005535C0" w:rsidRDefault="006235A9" w:rsidP="006235A9">
            <w:r>
              <w:rPr>
                <w:b/>
                <w:i/>
                <w:iCs/>
              </w:rPr>
              <w:t>Space Weather Sensors:</w:t>
            </w:r>
          </w:p>
          <w:p w14:paraId="12A402FC" w14:textId="77777777" w:rsidR="006235A9" w:rsidRPr="0014430A" w:rsidRDefault="006235A9" w:rsidP="006235A9">
            <w:pPr>
              <w:spacing w:after="60"/>
              <w:rPr>
                <w:b/>
                <w:bCs/>
              </w:rPr>
            </w:pPr>
            <w:r w:rsidRPr="004D2CCC">
              <w:t>Mr. Takahiro Yokoyama (J</w:t>
            </w:r>
            <w:r>
              <w:t>apan</w:t>
            </w:r>
            <w:r w:rsidRPr="004D2CCC">
              <w:t>)</w:t>
            </w:r>
          </w:p>
          <w:p w14:paraId="045B997F" w14:textId="351A55DC" w:rsidR="006235A9" w:rsidRDefault="006235A9" w:rsidP="006235A9"/>
        </w:tc>
      </w:tr>
    </w:tbl>
    <w:p w14:paraId="6BC78BC3" w14:textId="7C366C5E" w:rsidR="00464D84" w:rsidRDefault="00464D84" w:rsidP="00464D84">
      <w:pPr>
        <w:jc w:val="center"/>
        <w:rPr>
          <w:sz w:val="28"/>
          <w:szCs w:val="28"/>
        </w:rPr>
      </w:pPr>
    </w:p>
    <w:p w14:paraId="4EE85280" w14:textId="41B1E3B9" w:rsidR="005E4602" w:rsidRDefault="005E4602" w:rsidP="00464D84">
      <w:pPr>
        <w:jc w:val="center"/>
        <w:rPr>
          <w:sz w:val="28"/>
          <w:szCs w:val="28"/>
        </w:rPr>
      </w:pPr>
    </w:p>
    <w:p w14:paraId="607A0746" w14:textId="77777777" w:rsidR="005E4602" w:rsidRDefault="005E4602" w:rsidP="00464D84">
      <w:pPr>
        <w:jc w:val="center"/>
        <w:rPr>
          <w:sz w:val="28"/>
          <w:szCs w:val="28"/>
        </w:rPr>
      </w:pPr>
    </w:p>
    <w:p w14:paraId="629C8189" w14:textId="77777777" w:rsidR="00464D84" w:rsidRDefault="00464D84" w:rsidP="00464D84">
      <w:pPr>
        <w:jc w:val="both"/>
        <w:rPr>
          <w:b/>
        </w:rPr>
      </w:pPr>
      <w:r w:rsidRPr="00214173">
        <w:rPr>
          <w:b/>
        </w:rPr>
        <w:t>Attachment</w:t>
      </w:r>
      <w:r>
        <w:rPr>
          <w:b/>
        </w:rPr>
        <w:t>s</w:t>
      </w:r>
      <w:r w:rsidRPr="00214173">
        <w:rPr>
          <w:b/>
        </w:rPr>
        <w:t>:</w:t>
      </w:r>
    </w:p>
    <w:p w14:paraId="2922413C" w14:textId="77777777" w:rsidR="00464D84" w:rsidRDefault="00464D84" w:rsidP="00464D84">
      <w:pPr>
        <w:jc w:val="both"/>
        <w:rPr>
          <w:b/>
        </w:rPr>
      </w:pPr>
    </w:p>
    <w:p w14:paraId="222D53D2" w14:textId="77777777" w:rsidR="00464D84" w:rsidRDefault="00464D84" w:rsidP="00464D84">
      <w:pPr>
        <w:pStyle w:val="ListParagraph"/>
        <w:numPr>
          <w:ilvl w:val="0"/>
          <w:numId w:val="21"/>
        </w:numPr>
        <w:jc w:val="both"/>
      </w:pPr>
      <w:r w:rsidRPr="00214173">
        <w:t xml:space="preserve">Working Methods of the </w:t>
      </w:r>
      <w:r>
        <w:t>APT Conference Preparatory Group for WRCs</w:t>
      </w:r>
    </w:p>
    <w:p w14:paraId="3FF55B88" w14:textId="24BE627C" w:rsidR="00464D84" w:rsidRDefault="007007CD" w:rsidP="00464D84">
      <w:pPr>
        <w:jc w:val="both"/>
      </w:pPr>
      <w:r>
        <w:rPr>
          <w:noProof/>
        </w:rPr>
        <w:object w:dxaOrig="1534" w:dyaOrig="992" w14:anchorId="36D4E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15pt;height:49.3pt;mso-width-percent:0;mso-height-percent:0;mso-width-percent:0;mso-height-percent:0" o:ole="">
            <v:imagedata r:id="rId8" o:title=""/>
          </v:shape>
          <o:OLEObject Type="Embed" ProgID="AcroExch.Document.7" ShapeID="_x0000_i1025" DrawAspect="Icon" ObjectID="_1759560718" r:id="rId9"/>
        </w:object>
      </w:r>
    </w:p>
    <w:p w14:paraId="42C54BBE" w14:textId="4A7A9801" w:rsidR="00464D84" w:rsidRDefault="00464D84" w:rsidP="00464D84">
      <w:pPr>
        <w:ind w:left="360"/>
        <w:jc w:val="both"/>
      </w:pPr>
    </w:p>
    <w:p w14:paraId="78E576A6" w14:textId="52B49D5D" w:rsidR="00D80E2F" w:rsidRDefault="00D80E2F" w:rsidP="00721D50">
      <w:pPr>
        <w:jc w:val="both"/>
      </w:pPr>
    </w:p>
    <w:p w14:paraId="2DEC2AE3" w14:textId="235D697D" w:rsidR="00464D84" w:rsidRDefault="00464D84" w:rsidP="00464D84">
      <w:pPr>
        <w:ind w:left="360"/>
        <w:jc w:val="both"/>
      </w:pPr>
    </w:p>
    <w:p w14:paraId="2E572F76" w14:textId="77777777" w:rsidR="00464D84" w:rsidRDefault="00464D84" w:rsidP="00464D84">
      <w:pPr>
        <w:jc w:val="center"/>
        <w:rPr>
          <w:snapToGrid w:val="0"/>
        </w:rPr>
      </w:pPr>
      <w:r>
        <w:rPr>
          <w:sz w:val="28"/>
          <w:szCs w:val="28"/>
        </w:rPr>
        <w:tab/>
      </w:r>
      <w:r>
        <w:t>__________</w:t>
      </w:r>
    </w:p>
    <w:p w14:paraId="61C47B7C" w14:textId="77777777" w:rsidR="00464D84" w:rsidRPr="00F22892" w:rsidRDefault="00464D84" w:rsidP="00464D84"/>
    <w:sectPr w:rsidR="00464D84" w:rsidRPr="00F22892" w:rsidSect="00FF72BB">
      <w:headerReference w:type="default" r:id="rId10"/>
      <w:footerReference w:type="even" r:id="rId11"/>
      <w:footerReference w:type="default" r:id="rId12"/>
      <w:footerReference w:type="first" r:id="rId13"/>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B43C" w14:textId="77777777" w:rsidR="007C6481" w:rsidRDefault="007C6481">
      <w:r>
        <w:separator/>
      </w:r>
    </w:p>
  </w:endnote>
  <w:endnote w:type="continuationSeparator" w:id="0">
    <w:p w14:paraId="0BE176F1" w14:textId="77777777" w:rsidR="007C6481" w:rsidRDefault="007C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Arial Unicode MS"/>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268D" w14:textId="77777777" w:rsidR="00B54758" w:rsidRDefault="00B54758"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6B9C8" w14:textId="77777777" w:rsidR="00B54758" w:rsidRDefault="00B54758"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D8BE" w14:textId="2DC6BCBC" w:rsidR="00051E1E" w:rsidRDefault="00051E1E">
    <w:pPr>
      <w:pStyle w:val="Footer"/>
    </w:pPr>
    <w:r>
      <w:t>A</w:t>
    </w:r>
    <w:r w:rsidR="001E1432">
      <w:t>PG23-</w:t>
    </w:r>
    <w:r w:rsidR="00AB3D5D">
      <w:t>6</w:t>
    </w:r>
    <w:r>
      <w:t>/</w:t>
    </w:r>
    <w:r w:rsidR="00196113">
      <w:t>TM</w:t>
    </w:r>
    <w:r>
      <w:t>P-</w:t>
    </w:r>
    <w:r w:rsidR="00A00F2D">
      <w:t>51</w:t>
    </w:r>
    <w:r>
      <w:tab/>
    </w:r>
    <w:r>
      <w:tab/>
      <w:t xml:space="preserve">Page </w:t>
    </w:r>
    <w:r>
      <w:rPr>
        <w:b/>
        <w:bCs/>
      </w:rPr>
      <w:fldChar w:fldCharType="begin"/>
    </w:r>
    <w:r>
      <w:rPr>
        <w:b/>
        <w:bCs/>
      </w:rPr>
      <w:instrText xml:space="preserve"> PAGE  \* Arabic  \* MERGEFORMAT </w:instrText>
    </w:r>
    <w:r>
      <w:rPr>
        <w:b/>
        <w:bCs/>
      </w:rPr>
      <w:fldChar w:fldCharType="separate"/>
    </w:r>
    <w:r w:rsidR="00FF72BB">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F72BB">
      <w:rPr>
        <w:b/>
        <w:bCs/>
        <w:noProof/>
      </w:rPr>
      <w:t>3</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6" w:type="dxa"/>
      <w:jc w:val="center"/>
      <w:tblBorders>
        <w:top w:val="single" w:sz="8" w:space="0" w:color="auto"/>
      </w:tblBorders>
      <w:tblLayout w:type="fixed"/>
      <w:tblCellMar>
        <w:left w:w="29" w:type="dxa"/>
        <w:right w:w="29" w:type="dxa"/>
      </w:tblCellMar>
      <w:tblLook w:val="0000" w:firstRow="0" w:lastRow="0" w:firstColumn="0" w:lastColumn="0" w:noHBand="0" w:noVBand="0"/>
    </w:tblPr>
    <w:tblGrid>
      <w:gridCol w:w="1152"/>
      <w:gridCol w:w="5040"/>
      <w:gridCol w:w="3024"/>
    </w:tblGrid>
    <w:tr w:rsidR="00B54758" w14:paraId="6CE99B73" w14:textId="77777777" w:rsidTr="007E7497">
      <w:trPr>
        <w:cantSplit/>
        <w:trHeight w:val="204"/>
        <w:jc w:val="center"/>
      </w:trPr>
      <w:tc>
        <w:tcPr>
          <w:tcW w:w="1152" w:type="dxa"/>
        </w:tcPr>
        <w:p w14:paraId="0E9B255C" w14:textId="77777777" w:rsidR="00B54758" w:rsidRDefault="00B54758" w:rsidP="007E7497">
          <w:pPr>
            <w:rPr>
              <w:b/>
              <w:bCs/>
            </w:rPr>
          </w:pPr>
          <w:r>
            <w:rPr>
              <w:b/>
              <w:bCs/>
            </w:rPr>
            <w:t>Contact:</w:t>
          </w:r>
        </w:p>
      </w:tc>
      <w:tc>
        <w:tcPr>
          <w:tcW w:w="5040" w:type="dxa"/>
        </w:tcPr>
        <w:p w14:paraId="70F4F1CB" w14:textId="3470E793" w:rsidR="00B54758" w:rsidRDefault="00D80E2F" w:rsidP="007E7497">
          <w:pPr>
            <w:pStyle w:val="Equation"/>
            <w:tabs>
              <w:tab w:val="clear" w:pos="794"/>
              <w:tab w:val="clear" w:pos="4820"/>
              <w:tab w:val="clear" w:pos="9639"/>
            </w:tabs>
            <w:spacing w:beforeLines="0"/>
            <w:rPr>
              <w:rFonts w:eastAsia="Batang"/>
            </w:rPr>
          </w:pPr>
          <w:r>
            <w:rPr>
              <w:rFonts w:eastAsia="Batang"/>
            </w:rPr>
            <w:t>Dr. Kyu Jin Wee</w:t>
          </w:r>
        </w:p>
        <w:p w14:paraId="7FECDB7F" w14:textId="2D19A55F" w:rsidR="00EC249E" w:rsidRDefault="00D80E2F" w:rsidP="007E7497">
          <w:pPr>
            <w:pStyle w:val="Equation"/>
            <w:tabs>
              <w:tab w:val="clear" w:pos="794"/>
              <w:tab w:val="clear" w:pos="4820"/>
              <w:tab w:val="clear" w:pos="9639"/>
            </w:tabs>
            <w:spacing w:beforeLines="0"/>
            <w:rPr>
              <w:rFonts w:eastAsia="Batang"/>
            </w:rPr>
          </w:pPr>
          <w:r>
            <w:rPr>
              <w:rFonts w:eastAsia="Batang"/>
            </w:rPr>
            <w:t>Chair, APG-23</w:t>
          </w:r>
        </w:p>
      </w:tc>
      <w:tc>
        <w:tcPr>
          <w:tcW w:w="3024" w:type="dxa"/>
        </w:tcPr>
        <w:p w14:paraId="3CADA6ED" w14:textId="21663170" w:rsidR="00B54758" w:rsidRDefault="00B54758" w:rsidP="00E23D98">
          <w:pPr>
            <w:rPr>
              <w:lang w:eastAsia="ja-JP"/>
            </w:rPr>
          </w:pPr>
          <w:r>
            <w:t>Email</w:t>
          </w:r>
          <w:r>
            <w:rPr>
              <w:rFonts w:hint="eastAsia"/>
            </w:rPr>
            <w:t>:</w:t>
          </w:r>
          <w:r>
            <w:t xml:space="preserve"> </w:t>
          </w:r>
          <w:hyperlink r:id="rId1" w:history="1">
            <w:r w:rsidR="00D80E2F" w:rsidRPr="006A622E">
              <w:rPr>
                <w:rStyle w:val="Hyperlink"/>
              </w:rPr>
              <w:t>aptapg@apt.int</w:t>
            </w:r>
          </w:hyperlink>
          <w:r w:rsidR="00D80E2F">
            <w:t xml:space="preserve"> </w:t>
          </w:r>
        </w:p>
      </w:tc>
    </w:tr>
  </w:tbl>
  <w:p w14:paraId="58FD844F" w14:textId="77777777" w:rsidR="00B54758" w:rsidRPr="007E7497" w:rsidRDefault="00B54758" w:rsidP="007E1FDD">
    <w:pPr>
      <w:pStyle w:val="Footer"/>
      <w:tabs>
        <w:tab w:val="clear" w:pos="4320"/>
        <w:tab w:val="clear" w:pos="86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06F5" w14:textId="77777777" w:rsidR="007C6481" w:rsidRDefault="007C6481">
      <w:r>
        <w:separator/>
      </w:r>
    </w:p>
  </w:footnote>
  <w:footnote w:type="continuationSeparator" w:id="0">
    <w:p w14:paraId="10D862BF" w14:textId="77777777" w:rsidR="007C6481" w:rsidRDefault="007C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FECD" w14:textId="77777777" w:rsidR="00B54758" w:rsidRDefault="00B54758" w:rsidP="008E3821">
    <w:pPr>
      <w:pStyle w:val="Header"/>
      <w:tabs>
        <w:tab w:val="clear" w:pos="4320"/>
        <w:tab w:val="clear" w:pos="8640"/>
      </w:tabs>
      <w:rPr>
        <w:lang w:eastAsia="ko-KR"/>
      </w:rPr>
    </w:pPr>
  </w:p>
  <w:p w14:paraId="3EDAF037" w14:textId="77777777" w:rsidR="00B54758" w:rsidRDefault="00B54758" w:rsidP="008E3821">
    <w:pPr>
      <w:pStyle w:val="Header"/>
      <w:tabs>
        <w:tab w:val="clear" w:pos="4320"/>
        <w:tab w:val="clear" w:pos="8640"/>
      </w:tabs>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BC1"/>
    <w:multiLevelType w:val="hybridMultilevel"/>
    <w:tmpl w:val="13E4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14C631CC"/>
    <w:multiLevelType w:val="hybridMultilevel"/>
    <w:tmpl w:val="178EE0B8"/>
    <w:lvl w:ilvl="0" w:tplc="55088718">
      <w:start w:val="1"/>
      <w:numFmt w:val="bullet"/>
      <w:lvlText w:val="–"/>
      <w:lvlJc w:val="left"/>
      <w:pPr>
        <w:ind w:left="1040" w:hanging="400"/>
      </w:pPr>
      <w:rPr>
        <w:rFonts w:ascii="BatangChe" w:eastAsia="BatangChe" w:hAnsi="BatangChe"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7A54DE6"/>
    <w:multiLevelType w:val="hybridMultilevel"/>
    <w:tmpl w:val="5B9E3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17199A"/>
    <w:multiLevelType w:val="hybridMultilevel"/>
    <w:tmpl w:val="78B8B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42327F"/>
    <w:multiLevelType w:val="hybridMultilevel"/>
    <w:tmpl w:val="5C34D028"/>
    <w:lvl w:ilvl="0" w:tplc="F0104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8" w15:restartNumberingAfterBreak="0">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9100AE5"/>
    <w:multiLevelType w:val="hybridMultilevel"/>
    <w:tmpl w:val="0964BC38"/>
    <w:lvl w:ilvl="0" w:tplc="2D0A661E">
      <w:start w:val="1"/>
      <w:numFmt w:val="bullet"/>
      <w:lvlText w:val="-"/>
      <w:lvlJc w:val="left"/>
      <w:pPr>
        <w:ind w:left="720" w:hanging="360"/>
      </w:pPr>
      <w:rPr>
        <w:rFonts w:ascii="Times New Roman" w:eastAsia="BatangChe" w:hAnsi="Times New Roman" w:cs="Times New Roman"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1" w15:restartNumberingAfterBreak="0">
    <w:nsid w:val="30881D22"/>
    <w:multiLevelType w:val="hybridMultilevel"/>
    <w:tmpl w:val="A33CB9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82ABA"/>
    <w:multiLevelType w:val="hybridMultilevel"/>
    <w:tmpl w:val="5EBCD294"/>
    <w:lvl w:ilvl="0" w:tplc="1D70BA1C">
      <w:start w:val="1"/>
      <w:numFmt w:val="bullet"/>
      <w:lvlText w:val="-"/>
      <w:lvlJc w:val="left"/>
      <w:pPr>
        <w:ind w:left="1080" w:hanging="360"/>
      </w:pPr>
      <w:rPr>
        <w:rFonts w:ascii="Times New Roman" w:eastAsia="BatangCh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7D6A7A"/>
    <w:multiLevelType w:val="hybridMultilevel"/>
    <w:tmpl w:val="65A83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5"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3A5D38B9"/>
    <w:multiLevelType w:val="hybridMultilevel"/>
    <w:tmpl w:val="93129F6C"/>
    <w:lvl w:ilvl="0" w:tplc="2AD81D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BF2B1A"/>
    <w:multiLevelType w:val="hybridMultilevel"/>
    <w:tmpl w:val="5C34D028"/>
    <w:lvl w:ilvl="0" w:tplc="F0104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725CB"/>
    <w:multiLevelType w:val="hybridMultilevel"/>
    <w:tmpl w:val="4A2E2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0" w15:restartNumberingAfterBreak="0">
    <w:nsid w:val="776A69F8"/>
    <w:multiLevelType w:val="hybridMultilevel"/>
    <w:tmpl w:val="7F1CC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2C3B6C"/>
    <w:multiLevelType w:val="singleLevel"/>
    <w:tmpl w:val="A01AB2EA"/>
    <w:lvl w:ilvl="0">
      <w:start w:val="1"/>
      <w:numFmt w:val="decimal"/>
      <w:lvlText w:val="%1.  "/>
      <w:legacy w:legacy="1" w:legacySpace="0" w:legacyIndent="283"/>
      <w:lvlJc w:val="left"/>
      <w:pPr>
        <w:ind w:left="283" w:hanging="283"/>
      </w:pPr>
    </w:lvl>
  </w:abstractNum>
  <w:num w:numId="1" w16cid:durableId="251864460">
    <w:abstractNumId w:val="14"/>
  </w:num>
  <w:num w:numId="2" w16cid:durableId="54397263">
    <w:abstractNumId w:val="8"/>
  </w:num>
  <w:num w:numId="3" w16cid:durableId="1519857382">
    <w:abstractNumId w:val="7"/>
  </w:num>
  <w:num w:numId="4" w16cid:durableId="1569463939">
    <w:abstractNumId w:val="19"/>
  </w:num>
  <w:num w:numId="5" w16cid:durableId="1457262840">
    <w:abstractNumId w:val="10"/>
  </w:num>
  <w:num w:numId="6" w16cid:durableId="1340156179">
    <w:abstractNumId w:val="15"/>
  </w:num>
  <w:num w:numId="7" w16cid:durableId="991760122">
    <w:abstractNumId w:val="6"/>
  </w:num>
  <w:num w:numId="8" w16cid:durableId="503976541">
    <w:abstractNumId w:val="1"/>
  </w:num>
  <w:num w:numId="9" w16cid:durableId="440346657">
    <w:abstractNumId w:val="21"/>
  </w:num>
  <w:num w:numId="10" w16cid:durableId="919405818">
    <w:abstractNumId w:val="0"/>
  </w:num>
  <w:num w:numId="11" w16cid:durableId="1197086661">
    <w:abstractNumId w:val="20"/>
  </w:num>
  <w:num w:numId="12" w16cid:durableId="1324118518">
    <w:abstractNumId w:val="12"/>
  </w:num>
  <w:num w:numId="13" w16cid:durableId="908540017">
    <w:abstractNumId w:val="16"/>
  </w:num>
  <w:num w:numId="14" w16cid:durableId="159469444">
    <w:abstractNumId w:val="9"/>
  </w:num>
  <w:num w:numId="15" w16cid:durableId="583300292">
    <w:abstractNumId w:val="4"/>
  </w:num>
  <w:num w:numId="16" w16cid:durableId="355692429">
    <w:abstractNumId w:val="2"/>
  </w:num>
  <w:num w:numId="17" w16cid:durableId="352611003">
    <w:abstractNumId w:val="5"/>
  </w:num>
  <w:num w:numId="18" w16cid:durableId="780225616">
    <w:abstractNumId w:val="13"/>
  </w:num>
  <w:num w:numId="19" w16cid:durableId="1142429795">
    <w:abstractNumId w:val="17"/>
  </w:num>
  <w:num w:numId="20" w16cid:durableId="1820071077">
    <w:abstractNumId w:val="18"/>
  </w:num>
  <w:num w:numId="21" w16cid:durableId="2017725994">
    <w:abstractNumId w:val="3"/>
  </w:num>
  <w:num w:numId="22" w16cid:durableId="776103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A7"/>
    <w:rsid w:val="00000B9E"/>
    <w:rsid w:val="00007074"/>
    <w:rsid w:val="000100FE"/>
    <w:rsid w:val="000328AE"/>
    <w:rsid w:val="00034E2B"/>
    <w:rsid w:val="0003595B"/>
    <w:rsid w:val="00036385"/>
    <w:rsid w:val="00051E1E"/>
    <w:rsid w:val="00053693"/>
    <w:rsid w:val="00054C56"/>
    <w:rsid w:val="000627D5"/>
    <w:rsid w:val="00063DF8"/>
    <w:rsid w:val="000713CF"/>
    <w:rsid w:val="00075C14"/>
    <w:rsid w:val="000902E2"/>
    <w:rsid w:val="00094B87"/>
    <w:rsid w:val="000964D0"/>
    <w:rsid w:val="000A1F8C"/>
    <w:rsid w:val="000A532A"/>
    <w:rsid w:val="000A5418"/>
    <w:rsid w:val="000A754D"/>
    <w:rsid w:val="000B1E8C"/>
    <w:rsid w:val="000B595C"/>
    <w:rsid w:val="000D7C75"/>
    <w:rsid w:val="000E2256"/>
    <w:rsid w:val="000E4BC9"/>
    <w:rsid w:val="000E5A5A"/>
    <w:rsid w:val="000F517C"/>
    <w:rsid w:val="000F5540"/>
    <w:rsid w:val="00106B56"/>
    <w:rsid w:val="00122653"/>
    <w:rsid w:val="00125217"/>
    <w:rsid w:val="001257A4"/>
    <w:rsid w:val="00126210"/>
    <w:rsid w:val="00130A94"/>
    <w:rsid w:val="001310F9"/>
    <w:rsid w:val="00131FCA"/>
    <w:rsid w:val="00133947"/>
    <w:rsid w:val="00134CC7"/>
    <w:rsid w:val="00135C32"/>
    <w:rsid w:val="001433F1"/>
    <w:rsid w:val="001539DD"/>
    <w:rsid w:val="00164353"/>
    <w:rsid w:val="00175BD2"/>
    <w:rsid w:val="0018114D"/>
    <w:rsid w:val="001832C2"/>
    <w:rsid w:val="001923E8"/>
    <w:rsid w:val="00196113"/>
    <w:rsid w:val="00196568"/>
    <w:rsid w:val="00197B92"/>
    <w:rsid w:val="001A2F16"/>
    <w:rsid w:val="001A34FF"/>
    <w:rsid w:val="001B18C2"/>
    <w:rsid w:val="001D5D7E"/>
    <w:rsid w:val="001E1432"/>
    <w:rsid w:val="001E3FA7"/>
    <w:rsid w:val="001F1283"/>
    <w:rsid w:val="001F5947"/>
    <w:rsid w:val="0021588B"/>
    <w:rsid w:val="002216AC"/>
    <w:rsid w:val="002219FD"/>
    <w:rsid w:val="0023010A"/>
    <w:rsid w:val="00230738"/>
    <w:rsid w:val="00234735"/>
    <w:rsid w:val="00241BCF"/>
    <w:rsid w:val="00254A1B"/>
    <w:rsid w:val="0026509D"/>
    <w:rsid w:val="0026736F"/>
    <w:rsid w:val="00275ED2"/>
    <w:rsid w:val="0028454D"/>
    <w:rsid w:val="00286912"/>
    <w:rsid w:val="00287A2A"/>
    <w:rsid w:val="00291C9E"/>
    <w:rsid w:val="002926D4"/>
    <w:rsid w:val="002B28C5"/>
    <w:rsid w:val="002C07DA"/>
    <w:rsid w:val="002C7EA9"/>
    <w:rsid w:val="002E05B6"/>
    <w:rsid w:val="002F2F9A"/>
    <w:rsid w:val="00311E6B"/>
    <w:rsid w:val="003131A3"/>
    <w:rsid w:val="00314816"/>
    <w:rsid w:val="00336A0D"/>
    <w:rsid w:val="00342F20"/>
    <w:rsid w:val="00343067"/>
    <w:rsid w:val="00350EC2"/>
    <w:rsid w:val="003540E0"/>
    <w:rsid w:val="003548C2"/>
    <w:rsid w:val="0037421D"/>
    <w:rsid w:val="003809C7"/>
    <w:rsid w:val="003829E0"/>
    <w:rsid w:val="00393246"/>
    <w:rsid w:val="00394DB3"/>
    <w:rsid w:val="003A0AAA"/>
    <w:rsid w:val="003B03B2"/>
    <w:rsid w:val="003B6263"/>
    <w:rsid w:val="003B6428"/>
    <w:rsid w:val="003C64A7"/>
    <w:rsid w:val="003D25E1"/>
    <w:rsid w:val="003D3FDA"/>
    <w:rsid w:val="003E0326"/>
    <w:rsid w:val="003F6D48"/>
    <w:rsid w:val="003F7EF1"/>
    <w:rsid w:val="00403CE4"/>
    <w:rsid w:val="00417B44"/>
    <w:rsid w:val="00420822"/>
    <w:rsid w:val="0042126E"/>
    <w:rsid w:val="004323BB"/>
    <w:rsid w:val="00433925"/>
    <w:rsid w:val="004404C0"/>
    <w:rsid w:val="00440BEE"/>
    <w:rsid w:val="00444170"/>
    <w:rsid w:val="0045458F"/>
    <w:rsid w:val="00455FD4"/>
    <w:rsid w:val="004633B4"/>
    <w:rsid w:val="00464D84"/>
    <w:rsid w:val="00480566"/>
    <w:rsid w:val="00483317"/>
    <w:rsid w:val="004854EE"/>
    <w:rsid w:val="004A4DE4"/>
    <w:rsid w:val="004B3553"/>
    <w:rsid w:val="004B7F55"/>
    <w:rsid w:val="004D7602"/>
    <w:rsid w:val="004E71DE"/>
    <w:rsid w:val="004F733C"/>
    <w:rsid w:val="00515050"/>
    <w:rsid w:val="0051686D"/>
    <w:rsid w:val="005201CA"/>
    <w:rsid w:val="00521BF0"/>
    <w:rsid w:val="00530E8C"/>
    <w:rsid w:val="0053161F"/>
    <w:rsid w:val="005405B5"/>
    <w:rsid w:val="005442A4"/>
    <w:rsid w:val="00545933"/>
    <w:rsid w:val="0054610B"/>
    <w:rsid w:val="005535C0"/>
    <w:rsid w:val="005549C9"/>
    <w:rsid w:val="00557544"/>
    <w:rsid w:val="005606F6"/>
    <w:rsid w:val="005614DC"/>
    <w:rsid w:val="00564A1B"/>
    <w:rsid w:val="0057178D"/>
    <w:rsid w:val="00575CDC"/>
    <w:rsid w:val="00577C0A"/>
    <w:rsid w:val="005865B8"/>
    <w:rsid w:val="00587875"/>
    <w:rsid w:val="005B1E77"/>
    <w:rsid w:val="005B244E"/>
    <w:rsid w:val="005C564A"/>
    <w:rsid w:val="005C5EB6"/>
    <w:rsid w:val="005D3914"/>
    <w:rsid w:val="005D6B2F"/>
    <w:rsid w:val="005E3896"/>
    <w:rsid w:val="005E4602"/>
    <w:rsid w:val="00607E2B"/>
    <w:rsid w:val="006139D6"/>
    <w:rsid w:val="006235A9"/>
    <w:rsid w:val="00623CE1"/>
    <w:rsid w:val="0063062B"/>
    <w:rsid w:val="00636BAD"/>
    <w:rsid w:val="0066388B"/>
    <w:rsid w:val="00667229"/>
    <w:rsid w:val="00675C31"/>
    <w:rsid w:val="006769C2"/>
    <w:rsid w:val="00682BE5"/>
    <w:rsid w:val="006843DA"/>
    <w:rsid w:val="00690FED"/>
    <w:rsid w:val="006939A5"/>
    <w:rsid w:val="006A15A4"/>
    <w:rsid w:val="006B4B13"/>
    <w:rsid w:val="006B6778"/>
    <w:rsid w:val="006C2D39"/>
    <w:rsid w:val="006E12FC"/>
    <w:rsid w:val="006F375E"/>
    <w:rsid w:val="007007CD"/>
    <w:rsid w:val="00701E9A"/>
    <w:rsid w:val="00705E61"/>
    <w:rsid w:val="00712451"/>
    <w:rsid w:val="00712814"/>
    <w:rsid w:val="00721D50"/>
    <w:rsid w:val="00723CAC"/>
    <w:rsid w:val="00731041"/>
    <w:rsid w:val="00732F08"/>
    <w:rsid w:val="007350E2"/>
    <w:rsid w:val="0074190C"/>
    <w:rsid w:val="007427B1"/>
    <w:rsid w:val="00745F8D"/>
    <w:rsid w:val="00754B85"/>
    <w:rsid w:val="00762576"/>
    <w:rsid w:val="00791060"/>
    <w:rsid w:val="007954F8"/>
    <w:rsid w:val="007A1BDE"/>
    <w:rsid w:val="007A3E29"/>
    <w:rsid w:val="007B3299"/>
    <w:rsid w:val="007B3D18"/>
    <w:rsid w:val="007B4E83"/>
    <w:rsid w:val="007B5626"/>
    <w:rsid w:val="007B5E37"/>
    <w:rsid w:val="007C6481"/>
    <w:rsid w:val="007D29E5"/>
    <w:rsid w:val="007E1507"/>
    <w:rsid w:val="007E1FDD"/>
    <w:rsid w:val="007E7497"/>
    <w:rsid w:val="007F08FF"/>
    <w:rsid w:val="007F1651"/>
    <w:rsid w:val="00803C99"/>
    <w:rsid w:val="0080570B"/>
    <w:rsid w:val="008148E1"/>
    <w:rsid w:val="00816F4E"/>
    <w:rsid w:val="00831716"/>
    <w:rsid w:val="008319BF"/>
    <w:rsid w:val="008337EA"/>
    <w:rsid w:val="00850E1C"/>
    <w:rsid w:val="008624ED"/>
    <w:rsid w:val="00870944"/>
    <w:rsid w:val="008950FB"/>
    <w:rsid w:val="00897849"/>
    <w:rsid w:val="008A423E"/>
    <w:rsid w:val="008A73CD"/>
    <w:rsid w:val="008B098D"/>
    <w:rsid w:val="008C3C9B"/>
    <w:rsid w:val="008D084B"/>
    <w:rsid w:val="008D0E09"/>
    <w:rsid w:val="008E3821"/>
    <w:rsid w:val="008F2153"/>
    <w:rsid w:val="008F301D"/>
    <w:rsid w:val="00945B6E"/>
    <w:rsid w:val="00953737"/>
    <w:rsid w:val="00972289"/>
    <w:rsid w:val="009767CF"/>
    <w:rsid w:val="0097693B"/>
    <w:rsid w:val="00990B68"/>
    <w:rsid w:val="00993355"/>
    <w:rsid w:val="009A46BF"/>
    <w:rsid w:val="009A4A6D"/>
    <w:rsid w:val="009B0245"/>
    <w:rsid w:val="009B74AC"/>
    <w:rsid w:val="009C0B35"/>
    <w:rsid w:val="009C361C"/>
    <w:rsid w:val="009F09D9"/>
    <w:rsid w:val="00A00F2D"/>
    <w:rsid w:val="00A0503B"/>
    <w:rsid w:val="00A05A1D"/>
    <w:rsid w:val="00A13265"/>
    <w:rsid w:val="00A20980"/>
    <w:rsid w:val="00A31185"/>
    <w:rsid w:val="00A4066A"/>
    <w:rsid w:val="00A455E3"/>
    <w:rsid w:val="00A46EBC"/>
    <w:rsid w:val="00A535B7"/>
    <w:rsid w:val="00A61885"/>
    <w:rsid w:val="00A71136"/>
    <w:rsid w:val="00A7185C"/>
    <w:rsid w:val="00AA2D8E"/>
    <w:rsid w:val="00AA474C"/>
    <w:rsid w:val="00AB0EAD"/>
    <w:rsid w:val="00AB2572"/>
    <w:rsid w:val="00AB3D5D"/>
    <w:rsid w:val="00AC19BB"/>
    <w:rsid w:val="00AD1127"/>
    <w:rsid w:val="00AD7E5F"/>
    <w:rsid w:val="00AF6E67"/>
    <w:rsid w:val="00AF7F60"/>
    <w:rsid w:val="00B01AA1"/>
    <w:rsid w:val="00B24089"/>
    <w:rsid w:val="00B30C81"/>
    <w:rsid w:val="00B34275"/>
    <w:rsid w:val="00B3474C"/>
    <w:rsid w:val="00B41925"/>
    <w:rsid w:val="00B4793B"/>
    <w:rsid w:val="00B54758"/>
    <w:rsid w:val="00B66740"/>
    <w:rsid w:val="00B80CC6"/>
    <w:rsid w:val="00B97AC9"/>
    <w:rsid w:val="00BA398D"/>
    <w:rsid w:val="00BB7E96"/>
    <w:rsid w:val="00BC5889"/>
    <w:rsid w:val="00BC7506"/>
    <w:rsid w:val="00BD0369"/>
    <w:rsid w:val="00C077BE"/>
    <w:rsid w:val="00C15633"/>
    <w:rsid w:val="00C15799"/>
    <w:rsid w:val="00C20F4D"/>
    <w:rsid w:val="00C256E8"/>
    <w:rsid w:val="00C26745"/>
    <w:rsid w:val="00C357AD"/>
    <w:rsid w:val="00C3644A"/>
    <w:rsid w:val="00C6069C"/>
    <w:rsid w:val="00C63E2E"/>
    <w:rsid w:val="00C67E15"/>
    <w:rsid w:val="00C73F61"/>
    <w:rsid w:val="00C75805"/>
    <w:rsid w:val="00C85119"/>
    <w:rsid w:val="00C921D7"/>
    <w:rsid w:val="00CB5179"/>
    <w:rsid w:val="00CC56C6"/>
    <w:rsid w:val="00CD3228"/>
    <w:rsid w:val="00CD5431"/>
    <w:rsid w:val="00CE6DD9"/>
    <w:rsid w:val="00CF2491"/>
    <w:rsid w:val="00CF2CBA"/>
    <w:rsid w:val="00CF3030"/>
    <w:rsid w:val="00CF49D4"/>
    <w:rsid w:val="00CF4F8E"/>
    <w:rsid w:val="00CF5DDC"/>
    <w:rsid w:val="00CF7B16"/>
    <w:rsid w:val="00D1252E"/>
    <w:rsid w:val="00D12CE1"/>
    <w:rsid w:val="00D2444D"/>
    <w:rsid w:val="00D31452"/>
    <w:rsid w:val="00D42872"/>
    <w:rsid w:val="00D500B1"/>
    <w:rsid w:val="00D5307B"/>
    <w:rsid w:val="00D57772"/>
    <w:rsid w:val="00D651AB"/>
    <w:rsid w:val="00D72AE3"/>
    <w:rsid w:val="00D75A4D"/>
    <w:rsid w:val="00D80E2F"/>
    <w:rsid w:val="00D8478B"/>
    <w:rsid w:val="00D84CEE"/>
    <w:rsid w:val="00D86151"/>
    <w:rsid w:val="00D91215"/>
    <w:rsid w:val="00DA3CC4"/>
    <w:rsid w:val="00DA7595"/>
    <w:rsid w:val="00DB0A68"/>
    <w:rsid w:val="00DB13B0"/>
    <w:rsid w:val="00DB28C8"/>
    <w:rsid w:val="00DB4A1C"/>
    <w:rsid w:val="00DB6EFA"/>
    <w:rsid w:val="00DC051A"/>
    <w:rsid w:val="00DC43A3"/>
    <w:rsid w:val="00DD5709"/>
    <w:rsid w:val="00DD7C09"/>
    <w:rsid w:val="00DE2981"/>
    <w:rsid w:val="00DE54CF"/>
    <w:rsid w:val="00DF791C"/>
    <w:rsid w:val="00E0124F"/>
    <w:rsid w:val="00E02E0D"/>
    <w:rsid w:val="00E06286"/>
    <w:rsid w:val="00E17376"/>
    <w:rsid w:val="00E23D98"/>
    <w:rsid w:val="00E34F5D"/>
    <w:rsid w:val="00E403B9"/>
    <w:rsid w:val="00E407BD"/>
    <w:rsid w:val="00E51036"/>
    <w:rsid w:val="00E5341E"/>
    <w:rsid w:val="00E545D9"/>
    <w:rsid w:val="00E65154"/>
    <w:rsid w:val="00E65FC2"/>
    <w:rsid w:val="00E674D3"/>
    <w:rsid w:val="00E70FD0"/>
    <w:rsid w:val="00E80263"/>
    <w:rsid w:val="00EA7027"/>
    <w:rsid w:val="00EA79BB"/>
    <w:rsid w:val="00EB2081"/>
    <w:rsid w:val="00EC249E"/>
    <w:rsid w:val="00EC67C5"/>
    <w:rsid w:val="00EE3496"/>
    <w:rsid w:val="00EF2406"/>
    <w:rsid w:val="00F00257"/>
    <w:rsid w:val="00F2394F"/>
    <w:rsid w:val="00F27A79"/>
    <w:rsid w:val="00F515CE"/>
    <w:rsid w:val="00F5332C"/>
    <w:rsid w:val="00F53EB5"/>
    <w:rsid w:val="00F55E0A"/>
    <w:rsid w:val="00F60926"/>
    <w:rsid w:val="00F626B7"/>
    <w:rsid w:val="00F650EB"/>
    <w:rsid w:val="00F664E6"/>
    <w:rsid w:val="00F84067"/>
    <w:rsid w:val="00F871F5"/>
    <w:rsid w:val="00FA44FC"/>
    <w:rsid w:val="00FC156A"/>
    <w:rsid w:val="00FC2348"/>
    <w:rsid w:val="00FC52C3"/>
    <w:rsid w:val="00FC7A38"/>
    <w:rsid w:val="00FE1497"/>
    <w:rsid w:val="00FE3DE5"/>
    <w:rsid w:val="00FF72BB"/>
    <w:rsid w:val="00FF7960"/>
    <w:rsid w:val="023FA7BC"/>
    <w:rsid w:val="02D34B86"/>
    <w:rsid w:val="0816D7EB"/>
    <w:rsid w:val="08E849B1"/>
    <w:rsid w:val="0A8E81A0"/>
    <w:rsid w:val="0D5C96ED"/>
    <w:rsid w:val="10D147E3"/>
    <w:rsid w:val="15D9F546"/>
    <w:rsid w:val="1737DE47"/>
    <w:rsid w:val="19B2439C"/>
    <w:rsid w:val="1E939633"/>
    <w:rsid w:val="2291B896"/>
    <w:rsid w:val="249F29C0"/>
    <w:rsid w:val="2EC89FAD"/>
    <w:rsid w:val="30DBB1AE"/>
    <w:rsid w:val="3307AADA"/>
    <w:rsid w:val="3BFF29A4"/>
    <w:rsid w:val="40D29AC7"/>
    <w:rsid w:val="415C9E8D"/>
    <w:rsid w:val="4A14A50B"/>
    <w:rsid w:val="4CC54862"/>
    <w:rsid w:val="51D8A2EA"/>
    <w:rsid w:val="5B6A3B6D"/>
    <w:rsid w:val="60DAE43E"/>
    <w:rsid w:val="6850ABFB"/>
    <w:rsid w:val="6D241D1E"/>
    <w:rsid w:val="71F78E41"/>
    <w:rsid w:val="72D9F018"/>
    <w:rsid w:val="7940867C"/>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B832E"/>
  <w15:docId w15:val="{2341AC8E-3C17-44BB-A479-3433602C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link w:val="ListParagraphChar"/>
    <w:uiPriority w:val="34"/>
    <w:qFormat/>
    <w:rsid w:val="001F5947"/>
    <w:pPr>
      <w:ind w:left="720"/>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rsid w:val="0054610B"/>
    <w:rPr>
      <w:rFonts w:ascii="Tahoma" w:hAnsi="Tahoma" w:cs="Tahoma"/>
      <w:sz w:val="16"/>
      <w:szCs w:val="16"/>
    </w:rPr>
  </w:style>
  <w:style w:type="character" w:customStyle="1" w:styleId="BalloonTextChar">
    <w:name w:val="Balloon Text Char"/>
    <w:basedOn w:val="DefaultParagraphFont"/>
    <w:link w:val="BalloonText"/>
    <w:rsid w:val="0054610B"/>
    <w:rPr>
      <w:rFonts w:ascii="Tahoma" w:eastAsia="BatangChe" w:hAnsi="Tahoma" w:cs="Tahoma"/>
      <w:sz w:val="16"/>
      <w:szCs w:val="16"/>
    </w:rPr>
  </w:style>
  <w:style w:type="character" w:customStyle="1" w:styleId="Heading8Char">
    <w:name w:val="Heading 8 Char"/>
    <w:basedOn w:val="DefaultParagraphFont"/>
    <w:link w:val="Heading8"/>
    <w:rsid w:val="003D25E1"/>
    <w:rPr>
      <w:rFonts w:eastAsia="BatangChe"/>
      <w:b/>
      <w:bCs/>
      <w:kern w:val="2"/>
      <w:lang w:eastAsia="ko-KR"/>
    </w:rPr>
  </w:style>
  <w:style w:type="character" w:styleId="Hyperlink">
    <w:name w:val="Hyperlink"/>
    <w:basedOn w:val="DefaultParagraphFont"/>
    <w:unhideWhenUsed/>
    <w:rsid w:val="00E65FC2"/>
    <w:rPr>
      <w:color w:val="0000FF" w:themeColor="hyperlink"/>
      <w:u w:val="single"/>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nhideWhenUsed/>
    <w:qFormat/>
    <w:rsid w:val="00A61885"/>
    <w:rPr>
      <w:sz w:val="20"/>
      <w:szCs w:val="20"/>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rsid w:val="00A61885"/>
    <w:rPr>
      <w:rFonts w:eastAsia="BatangChe"/>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unhideWhenUsed/>
    <w:qFormat/>
    <w:rsid w:val="00A61885"/>
    <w:rPr>
      <w:vertAlign w:val="superscript"/>
    </w:rPr>
  </w:style>
  <w:style w:type="paragraph" w:customStyle="1" w:styleId="enumlev1">
    <w:name w:val="enumlev1"/>
    <w:basedOn w:val="Normal"/>
    <w:link w:val="enumlev1Char"/>
    <w:qFormat/>
    <w:rsid w:val="00A61885"/>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A61885"/>
    <w:rPr>
      <w:rFonts w:eastAsia="MS Mincho"/>
      <w:sz w:val="24"/>
      <w:lang w:val="en-GB"/>
    </w:rPr>
  </w:style>
  <w:style w:type="character" w:customStyle="1" w:styleId="ListParagraphChar">
    <w:name w:val="List Paragraph Char"/>
    <w:basedOn w:val="DefaultParagraphFont"/>
    <w:link w:val="ListParagraph"/>
    <w:uiPriority w:val="34"/>
    <w:locked/>
    <w:rsid w:val="00D31452"/>
    <w:rPr>
      <w:rFonts w:eastAsia="BatangChe"/>
      <w:sz w:val="24"/>
      <w:szCs w:val="24"/>
    </w:rPr>
  </w:style>
  <w:style w:type="paragraph" w:customStyle="1" w:styleId="Default">
    <w:name w:val="Default"/>
    <w:rsid w:val="00000B9E"/>
    <w:pPr>
      <w:autoSpaceDE w:val="0"/>
      <w:autoSpaceDN w:val="0"/>
      <w:adjustRightInd w:val="0"/>
    </w:pPr>
    <w:rPr>
      <w:color w:val="000000"/>
      <w:sz w:val="24"/>
      <w:szCs w:val="24"/>
    </w:rPr>
  </w:style>
  <w:style w:type="paragraph" w:styleId="NormalWeb">
    <w:name w:val="Normal (Web)"/>
    <w:basedOn w:val="Normal"/>
    <w:uiPriority w:val="99"/>
    <w:unhideWhenUsed/>
    <w:rsid w:val="00575CDC"/>
    <w:pPr>
      <w:spacing w:before="100" w:beforeAutospacing="1" w:after="100" w:afterAutospacing="1"/>
    </w:pPr>
    <w:rPr>
      <w:rFonts w:eastAsia="Times New Roman"/>
    </w:rPr>
  </w:style>
  <w:style w:type="table" w:customStyle="1" w:styleId="2">
    <w:name w:val="表 (格子)2"/>
    <w:basedOn w:val="TableNormal"/>
    <w:next w:val="TableGrid"/>
    <w:rsid w:val="0066388B"/>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EF2406"/>
    <w:rPr>
      <w:b/>
      <w:bCs/>
    </w:rPr>
  </w:style>
  <w:style w:type="character" w:customStyle="1" w:styleId="ECCParagraph">
    <w:name w:val="ECC Paragraph"/>
    <w:basedOn w:val="DefaultParagraphFont"/>
    <w:uiPriority w:val="1"/>
    <w:qFormat/>
    <w:rsid w:val="00EF2406"/>
    <w:rPr>
      <w:rFonts w:ascii="Arial" w:hAnsi="Arial" w:cs="Arial" w:hint="default"/>
      <w:noProof w:val="0"/>
      <w:sz w:val="20"/>
      <w:bdr w:val="none" w:sz="0" w:space="0" w:color="auto" w:frame="1"/>
      <w:lang w:val="en-GB"/>
    </w:rPr>
  </w:style>
  <w:style w:type="character" w:customStyle="1" w:styleId="markedcontent">
    <w:name w:val="markedcontent"/>
    <w:basedOn w:val="DefaultParagraphFont"/>
    <w:rsid w:val="00A4066A"/>
  </w:style>
  <w:style w:type="character" w:styleId="UnresolvedMention">
    <w:name w:val="Unresolved Mention"/>
    <w:basedOn w:val="DefaultParagraphFont"/>
    <w:uiPriority w:val="99"/>
    <w:semiHidden/>
    <w:unhideWhenUsed/>
    <w:rsid w:val="00D80E2F"/>
    <w:rPr>
      <w:color w:val="605E5C"/>
      <w:shd w:val="clear" w:color="auto" w:fill="E1DFDD"/>
    </w:rPr>
  </w:style>
  <w:style w:type="paragraph" w:styleId="Revision">
    <w:name w:val="Revision"/>
    <w:hidden/>
    <w:uiPriority w:val="99"/>
    <w:semiHidden/>
    <w:rsid w:val="0053161F"/>
    <w:rPr>
      <w:rFonts w:eastAsia="BatangChe"/>
      <w:sz w:val="24"/>
      <w:szCs w:val="24"/>
    </w:rPr>
  </w:style>
  <w:style w:type="character" w:styleId="FollowedHyperlink">
    <w:name w:val="FollowedHyperlink"/>
    <w:basedOn w:val="DefaultParagraphFont"/>
    <w:semiHidden/>
    <w:unhideWhenUsed/>
    <w:rsid w:val="00A46E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01701">
      <w:bodyDiv w:val="1"/>
      <w:marLeft w:val="0"/>
      <w:marRight w:val="0"/>
      <w:marTop w:val="0"/>
      <w:marBottom w:val="0"/>
      <w:divBdr>
        <w:top w:val="none" w:sz="0" w:space="0" w:color="auto"/>
        <w:left w:val="none" w:sz="0" w:space="0" w:color="auto"/>
        <w:bottom w:val="none" w:sz="0" w:space="0" w:color="auto"/>
        <w:right w:val="none" w:sz="0" w:space="0" w:color="auto"/>
      </w:divBdr>
    </w:div>
    <w:div w:id="10101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ptapg@apt.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G\APG2023\APG23-5\Invitation\APG23-5%20Invitation\APG23-5%20Other%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APG23-5 Other Document Template</Template>
  <TotalTime>21</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Forhadul Parvez</dc:creator>
  <cp:keywords/>
  <dc:description/>
  <cp:lastModifiedBy>Forhadul Parvez</cp:lastModifiedBy>
  <cp:revision>4</cp:revision>
  <cp:lastPrinted>2023-10-12T03:20:00Z</cp:lastPrinted>
  <dcterms:created xsi:type="dcterms:W3CDTF">2023-10-12T03:22:00Z</dcterms:created>
  <dcterms:modified xsi:type="dcterms:W3CDTF">2023-10-23T03:06:00Z</dcterms:modified>
</cp:coreProperties>
</file>