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B74">
        <w:rPr>
          <w:rFonts w:ascii="Times New Roman" w:hAnsi="Times New Roman" w:cs="Times New Roman"/>
          <w:b/>
          <w:sz w:val="24"/>
          <w:szCs w:val="24"/>
        </w:rPr>
        <w:t xml:space="preserve">Report of the Agenda Item Coordinator during </w:t>
      </w:r>
      <w:r w:rsidR="003346ED" w:rsidRPr="008D7B74">
        <w:rPr>
          <w:rFonts w:ascii="Times New Roman" w:hAnsi="Times New Roman" w:cs="Times New Roman"/>
          <w:b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b/>
          <w:sz w:val="24"/>
          <w:szCs w:val="24"/>
        </w:rPr>
        <w:t>23</w:t>
      </w:r>
    </w:p>
    <w:p w14:paraId="2B6CEC8D" w14:textId="51D94EA2" w:rsidR="00EA1B34" w:rsidRPr="008D7B74" w:rsidRDefault="00B309DF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Ms. </w:t>
      </w:r>
      <w:proofErr w:type="gramStart"/>
      <w:r w:rsidR="001D1373" w:rsidRPr="008D7B74">
        <w:rPr>
          <w:rFonts w:ascii="Times New Roman" w:hAnsi="Times New Roman" w:cs="Times New Roman"/>
          <w:sz w:val="24"/>
          <w:szCs w:val="24"/>
        </w:rPr>
        <w:t>Sofi ,</w:t>
      </w:r>
      <w:proofErr w:type="gramEnd"/>
      <w:r w:rsidR="001D1373" w:rsidRPr="008D7B74">
        <w:rPr>
          <w:rFonts w:ascii="Times New Roman" w:hAnsi="Times New Roman" w:cs="Times New Roman"/>
          <w:sz w:val="24"/>
          <w:szCs w:val="24"/>
        </w:rPr>
        <w:t xml:space="preserve"> sofi@isro.gov.in</w:t>
      </w:r>
    </w:p>
    <w:p w14:paraId="0CBBB38B" w14:textId="7032ED96" w:rsidR="004D7CC0" w:rsidRPr="008D7B74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164B74" w:rsidRPr="008D7B74">
        <w:rPr>
          <w:rFonts w:ascii="Times New Roman" w:hAnsi="Times New Roman" w:cs="Times New Roman"/>
          <w:sz w:val="24"/>
          <w:szCs w:val="24"/>
        </w:rPr>
        <w:t>2</w:t>
      </w:r>
      <w:r w:rsidR="00887BA8">
        <w:rPr>
          <w:rFonts w:ascii="Times New Roman" w:hAnsi="Times New Roman" w:cs="Times New Roman"/>
          <w:sz w:val="24"/>
          <w:szCs w:val="24"/>
        </w:rPr>
        <w:t>3</w:t>
      </w:r>
      <w:r w:rsidR="00164B74" w:rsidRPr="008D7B74">
        <w:rPr>
          <w:rFonts w:ascii="Times New Roman" w:hAnsi="Times New Roman" w:cs="Times New Roman"/>
          <w:sz w:val="24"/>
          <w:szCs w:val="24"/>
        </w:rPr>
        <w:t>.11.2023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Agenda Item</w:t>
      </w:r>
    </w:p>
    <w:p w14:paraId="6EFEA852" w14:textId="4BFC42B7" w:rsidR="001D1373" w:rsidRPr="008D7B74" w:rsidRDefault="001D1373" w:rsidP="00FF20DE">
      <w:pPr>
        <w:pStyle w:val="ListParagraph"/>
        <w:numPr>
          <w:ilvl w:val="1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to determine and carry out, on the basis of ITU</w:t>
      </w:r>
      <w:r w:rsidRPr="008D7B74">
        <w:rPr>
          <w:rFonts w:ascii="Times New Roman" w:hAnsi="Times New Roman" w:cs="Times New Roman"/>
          <w:sz w:val="24"/>
          <w:szCs w:val="24"/>
        </w:rPr>
        <w:noBreakHyphen/>
        <w:t>R studies in</w:t>
      </w:r>
      <w:r w:rsidRPr="008D7B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accordance</w:t>
      </w:r>
      <w:r w:rsidRPr="008D7B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with Resolution </w:t>
      </w:r>
      <w:r w:rsidRPr="008D7B74">
        <w:rPr>
          <w:rFonts w:ascii="Times New Roman" w:hAnsi="Times New Roman" w:cs="Times New Roman"/>
          <w:b/>
          <w:sz w:val="24"/>
          <w:szCs w:val="24"/>
        </w:rPr>
        <w:t>773 (WRC</w:t>
      </w:r>
      <w:r w:rsidRPr="008D7B74">
        <w:rPr>
          <w:rFonts w:ascii="Times New Roman" w:hAnsi="Times New Roman" w:cs="Times New Roman"/>
          <w:b/>
          <w:sz w:val="24"/>
          <w:szCs w:val="24"/>
        </w:rPr>
        <w:noBreakHyphen/>
        <w:t>19)</w:t>
      </w:r>
      <w:r w:rsidRPr="008D7B74">
        <w:rPr>
          <w:rFonts w:ascii="Times New Roman" w:hAnsi="Times New Roman" w:cs="Times New Roman"/>
          <w:sz w:val="24"/>
          <w:szCs w:val="24"/>
        </w:rPr>
        <w:t>, the appropriate regulatory actions for the provision of inter-satellite links in specific frequency bands, or portions thereof, by adding an inter-satellite service allocation where appropriate;</w:t>
      </w: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8D7B74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 w:rsidRPr="008D7B74">
        <w:rPr>
          <w:rFonts w:ascii="Times New Roman" w:hAnsi="Times New Roman" w:cs="Times New Roman"/>
          <w:sz w:val="24"/>
          <w:szCs w:val="24"/>
        </w:rPr>
        <w:t>ACP and APT View</w:t>
      </w:r>
      <w:r w:rsidR="00E919F0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14ABF" w14:textId="0DA265E3" w:rsidR="00CB3C15" w:rsidRPr="008D7B74" w:rsidRDefault="00CB3C15" w:rsidP="00E919F0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Type of allocation: ASMG, ATU, CEPT, CITEL and RCC have proposed ISS.</w:t>
      </w:r>
    </w:p>
    <w:p w14:paraId="2A2B77EE" w14:textId="58FE11EA" w:rsidR="00CB3C15" w:rsidRPr="008D7B74" w:rsidRDefault="00CB3C15" w:rsidP="00E919F0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  <w:lang w:eastAsia="ja-JP"/>
        </w:rPr>
        <w:t>Protection of incumbent services: RCC proposes 9.11A coordination.</w:t>
      </w:r>
      <w:r w:rsidRPr="008D7B74">
        <w:rPr>
          <w:rFonts w:ascii="Times New Roman" w:hAnsi="Times New Roman" w:cs="Times New Roman"/>
          <w:sz w:val="24"/>
          <w:szCs w:val="24"/>
        </w:rPr>
        <w:t xml:space="preserve"> ASMG, ATU, CEPT, and CITEL have proposed hard limit.</w:t>
      </w:r>
    </w:p>
    <w:p w14:paraId="700E39E8" w14:textId="0BCF403E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Frequency bands: ATU, CEPT, CITEL and RCC have proposed the frequency ranges as 18.1-18.6 GHz, 18.6-20.2 GHz, 27.5-30 GHz. ASMG has proposed exclusion of the frequency band 19.3-19.7 GHz.</w:t>
      </w:r>
    </w:p>
    <w:p w14:paraId="28E04B30" w14:textId="5360BD9D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EESS protection: Option-1 is agreed by all regional groups.</w:t>
      </w:r>
    </w:p>
    <w:p w14:paraId="0A2FAEB3" w14:textId="77777777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Protection of terrestrial services: </w:t>
      </w:r>
    </w:p>
    <w:p w14:paraId="72AC0211" w14:textId="77777777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Option 2.2 (RES 169 mask): ASMG and ATU.</w:t>
      </w:r>
    </w:p>
    <w:p w14:paraId="4157156A" w14:textId="6E873178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Option 1</w:t>
      </w:r>
      <w:r w:rsidR="008D7B74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(</w:t>
      </w:r>
      <w:r w:rsidR="008D7B74" w:rsidRPr="008D7B74">
        <w:rPr>
          <w:rFonts w:ascii="Times New Roman" w:hAnsi="Times New Roman" w:cs="Times New Roman"/>
          <w:sz w:val="24"/>
          <w:szCs w:val="24"/>
        </w:rPr>
        <w:t>Table 21-4): CEPT and CITEL.</w:t>
      </w:r>
    </w:p>
    <w:p w14:paraId="5381ABA6" w14:textId="375C4E4B" w:rsidR="008D7B74" w:rsidRPr="008D7B74" w:rsidRDefault="008D7B74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Limit of operability: For NGSO-N-</w:t>
      </w:r>
      <w:proofErr w:type="gramStart"/>
      <w:r w:rsidRPr="008D7B74">
        <w:rPr>
          <w:rFonts w:ascii="Times New Roman" w:hAnsi="Times New Roman" w:cs="Times New Roman"/>
          <w:sz w:val="24"/>
          <w:szCs w:val="24"/>
        </w:rPr>
        <w:t>GSO ,</w:t>
      </w:r>
      <w:proofErr w:type="gramEnd"/>
      <w:r w:rsidRPr="008D7B74">
        <w:rPr>
          <w:rFonts w:ascii="Times New Roman" w:hAnsi="Times New Roman" w:cs="Times New Roman"/>
          <w:sz w:val="24"/>
          <w:szCs w:val="24"/>
        </w:rPr>
        <w:t xml:space="preserve"> within the cone is accepted by all regional </w:t>
      </w:r>
      <w:proofErr w:type="spellStart"/>
      <w:r w:rsidRPr="008D7B74">
        <w:rPr>
          <w:rFonts w:ascii="Times New Roman" w:hAnsi="Times New Roman" w:cs="Times New Roman"/>
          <w:sz w:val="24"/>
          <w:szCs w:val="24"/>
        </w:rPr>
        <w:t>groups.For</w:t>
      </w:r>
      <w:proofErr w:type="spellEnd"/>
      <w:r w:rsidRPr="008D7B74">
        <w:rPr>
          <w:rFonts w:ascii="Times New Roman" w:hAnsi="Times New Roman" w:cs="Times New Roman"/>
          <w:sz w:val="24"/>
          <w:szCs w:val="24"/>
        </w:rPr>
        <w:t xml:space="preserve"> NGSO-GSO CEPT has proposed Expanded cone of coverage, whereas other regional groups have proposed within the cone coverage.</w:t>
      </w:r>
    </w:p>
    <w:p w14:paraId="33783930" w14:textId="5853D4AC" w:rsidR="004D7CC0" w:rsidRPr="008D7B74" w:rsidRDefault="008D7B74" w:rsidP="008D7B74">
      <w:pPr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RCC input indicates that a</w:t>
      </w:r>
      <w:r w:rsidR="00E919F0" w:rsidRPr="008D7B74">
        <w:rPr>
          <w:rFonts w:ascii="Times New Roman" w:hAnsi="Times New Roman" w:cs="Times New Roman"/>
          <w:sz w:val="24"/>
          <w:szCs w:val="24"/>
        </w:rPr>
        <w:t>dministrations must be given the opportunity to exclude their territory from the service area of any system using satellite to satellite links within the framework of FSS allocation.</w:t>
      </w:r>
    </w:p>
    <w:p w14:paraId="0B87CF1D" w14:textId="175566D6" w:rsidR="00EA1B34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8D7B74">
        <w:rPr>
          <w:rFonts w:ascii="Times New Roman" w:hAnsi="Times New Roman" w:cs="Times New Roman"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sz w:val="24"/>
          <w:szCs w:val="24"/>
        </w:rPr>
        <w:t>23</w:t>
      </w:r>
      <w:r w:rsidR="003346ED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8D7B74">
        <w:rPr>
          <w:rFonts w:ascii="Times New Roman" w:hAnsi="Times New Roman" w:cs="Times New Roman"/>
          <w:sz w:val="24"/>
          <w:szCs w:val="24"/>
        </w:rPr>
        <w:t>on the Agenda Item</w:t>
      </w:r>
    </w:p>
    <w:p w14:paraId="73A4C974" w14:textId="646DA08E" w:rsidR="003B65DF" w:rsidRDefault="00D4604D" w:rsidP="00887BA8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sessions of SWG5B3 w</w:t>
      </w:r>
      <w:r w:rsidR="002E5632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held today (</w:t>
      </w:r>
      <w:r w:rsidRPr="008D7B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D7B74">
        <w:rPr>
          <w:rFonts w:ascii="Times New Roman" w:hAnsi="Times New Roman" w:cs="Times New Roman"/>
          <w:sz w:val="24"/>
          <w:szCs w:val="24"/>
        </w:rPr>
        <w:t xml:space="preserve"> Nov</w:t>
      </w:r>
      <w:r>
        <w:rPr>
          <w:rFonts w:ascii="Times New Roman" w:hAnsi="Times New Roman" w:cs="Times New Roman"/>
          <w:sz w:val="24"/>
          <w:szCs w:val="24"/>
        </w:rPr>
        <w:t xml:space="preserve"> 2023).</w:t>
      </w:r>
      <w:r w:rsidR="00D815BC" w:rsidRPr="008D7B74">
        <w:rPr>
          <w:rFonts w:ascii="Times New Roman" w:hAnsi="Times New Roman" w:cs="Times New Roman"/>
          <w:sz w:val="24"/>
          <w:szCs w:val="24"/>
        </w:rPr>
        <w:t xml:space="preserve"> The meeting </w:t>
      </w:r>
      <w:r>
        <w:rPr>
          <w:rFonts w:ascii="Times New Roman" w:hAnsi="Times New Roman" w:cs="Times New Roman"/>
          <w:sz w:val="24"/>
          <w:szCs w:val="24"/>
        </w:rPr>
        <w:t xml:space="preserve">started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887BA8">
        <w:rPr>
          <w:rFonts w:ascii="Times New Roman" w:hAnsi="Times New Roman" w:cs="Times New Roman"/>
          <w:sz w:val="24"/>
          <w:szCs w:val="24"/>
        </w:rPr>
        <w:t xml:space="preserve"> on</w:t>
      </w:r>
      <w:proofErr w:type="gramEnd"/>
      <w:r w:rsidR="00887BA8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Temp 5B3-ver1 document (Attached).</w:t>
      </w:r>
      <w:r w:rsidR="00CE18AC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C7DAF" w14:textId="4F86A812" w:rsidR="00CE18AC" w:rsidRPr="008D7B74" w:rsidRDefault="00B445FF" w:rsidP="00CE18AC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18AC" w:rsidRPr="008D7B74">
        <w:rPr>
          <w:rFonts w:ascii="Times New Roman" w:hAnsi="Times New Roman" w:cs="Times New Roman"/>
          <w:sz w:val="24"/>
          <w:szCs w:val="24"/>
        </w:rPr>
        <w:t xml:space="preserve">The following points were </w:t>
      </w:r>
      <w:r w:rsidR="00D4604D">
        <w:rPr>
          <w:rFonts w:ascii="Times New Roman" w:hAnsi="Times New Roman" w:cs="Times New Roman"/>
          <w:sz w:val="24"/>
          <w:szCs w:val="24"/>
        </w:rPr>
        <w:t>discussed</w:t>
      </w:r>
      <w:r w:rsidR="00CE18AC" w:rsidRPr="008D7B74">
        <w:rPr>
          <w:rFonts w:ascii="Times New Roman" w:hAnsi="Times New Roman" w:cs="Times New Roman"/>
          <w:sz w:val="24"/>
          <w:szCs w:val="24"/>
        </w:rPr>
        <w:t xml:space="preserve"> during today’s meeting</w:t>
      </w:r>
      <w:r w:rsidR="00D4604D">
        <w:rPr>
          <w:rFonts w:ascii="Times New Roman" w:hAnsi="Times New Roman" w:cs="Times New Roman"/>
          <w:sz w:val="24"/>
          <w:szCs w:val="24"/>
        </w:rPr>
        <w:t xml:space="preserve"> (23.11.23)</w:t>
      </w:r>
      <w:r w:rsidR="00CE18AC" w:rsidRPr="008D7B74">
        <w:rPr>
          <w:rFonts w:ascii="Times New Roman" w:hAnsi="Times New Roman" w:cs="Times New Roman"/>
          <w:sz w:val="24"/>
          <w:szCs w:val="24"/>
        </w:rPr>
        <w:t>:</w:t>
      </w:r>
    </w:p>
    <w:p w14:paraId="3579100F" w14:textId="77777777" w:rsidR="00D4604D" w:rsidRDefault="00D4604D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Thailand informed that for type of allocation of services, ISS is acceptable. Hence consensus has been achieved regarding type of allocation.</w:t>
      </w:r>
    </w:p>
    <w:p w14:paraId="2E587B41" w14:textId="77777777" w:rsidR="00464A4B" w:rsidRDefault="00D4604D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 expressed concern regarding the type of services permitted in this band.</w:t>
      </w:r>
    </w:p>
    <w:p w14:paraId="737AAE11" w14:textId="77777777" w:rsidR="00464A4B" w:rsidRDefault="00464A4B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CEPT wanted to add in the footnote </w:t>
      </w:r>
      <w:proofErr w:type="gramStart"/>
      <w:r>
        <w:rPr>
          <w:rFonts w:ascii="Times New Roman" w:hAnsi="Times New Roman" w:cs="Times New Roman"/>
          <w:sz w:val="24"/>
          <w:szCs w:val="24"/>
        </w:rPr>
        <w:t>5.A</w:t>
      </w:r>
      <w:proofErr w:type="gramEnd"/>
      <w:r>
        <w:rPr>
          <w:rFonts w:ascii="Times New Roman" w:hAnsi="Times New Roman" w:cs="Times New Roman"/>
          <w:sz w:val="24"/>
          <w:szCs w:val="24"/>
        </w:rPr>
        <w:t>117 explicitly that there should not be any GSO to GSO links.</w:t>
      </w:r>
    </w:p>
    <w:p w14:paraId="201B6CE3" w14:textId="21BC8CBA" w:rsidR="0066379E" w:rsidRDefault="00464A4B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Regarding protection of N-GSO MSS feeder link in the frequency band 19.3-19.7 GHz, CEPT and CITEL proposed to add a footnote</w:t>
      </w:r>
      <w:r w:rsidR="0066379E">
        <w:rPr>
          <w:rFonts w:ascii="Times New Roman" w:hAnsi="Times New Roman" w:cs="Times New Roman"/>
          <w:sz w:val="24"/>
          <w:szCs w:val="24"/>
        </w:rPr>
        <w:t>, 5.523X</w:t>
      </w:r>
      <w:r>
        <w:rPr>
          <w:rFonts w:ascii="Times New Roman" w:hAnsi="Times New Roman" w:cs="Times New Roman"/>
          <w:sz w:val="24"/>
          <w:szCs w:val="24"/>
        </w:rPr>
        <w:t xml:space="preserve"> which specifies that </w:t>
      </w:r>
      <w:r w:rsidRPr="00464A4B">
        <w:rPr>
          <w:rFonts w:ascii="Times New Roman" w:hAnsi="Times New Roman" w:cs="Times New Roman"/>
          <w:sz w:val="24"/>
          <w:szCs w:val="24"/>
        </w:rPr>
        <w:t>the power flux-density values produced at the surface of the Earth for all angles of arrival by a space station in the inter-satellite service operating shall not exceed −140 dB(W/m2) in any 1 MHz [Alternative 1</w:t>
      </w:r>
      <w:proofErr w:type="gramStart"/>
      <w:r w:rsidRPr="00464A4B">
        <w:rPr>
          <w:rFonts w:ascii="Times New Roman" w:hAnsi="Times New Roman" w:cs="Times New Roman"/>
          <w:sz w:val="24"/>
          <w:szCs w:val="24"/>
        </w:rPr>
        <w:t>a:within</w:t>
      </w:r>
      <w:proofErr w:type="gramEnd"/>
      <w:r w:rsidRPr="00464A4B">
        <w:rPr>
          <w:rFonts w:ascii="Times New Roman" w:hAnsi="Times New Roman" w:cs="Times New Roman"/>
          <w:sz w:val="24"/>
          <w:szCs w:val="24"/>
        </w:rPr>
        <w:t xml:space="preserve"> 150 km/</w:t>
      </w:r>
      <w:r w:rsidRPr="0066379E">
        <w:rPr>
          <w:rFonts w:ascii="Times New Roman" w:hAnsi="Times New Roman" w:cs="Times New Roman"/>
          <w:sz w:val="24"/>
          <w:szCs w:val="24"/>
        </w:rPr>
        <w:t xml:space="preserve"> Alternative 1b: at the receiving antenna</w:t>
      </w:r>
      <w:r w:rsidRPr="00464A4B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. APT has proposed in the resolves 3.4 the maximum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pfd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-148 dB or TBD (W/m2. </w:t>
      </w:r>
      <w:proofErr w:type="spellStart"/>
      <w:r>
        <w:rPr>
          <w:rFonts w:ascii="Times New Roman" w:hAnsi="Times New Roman" w:cs="Times New Roman"/>
          <w:sz w:val="24"/>
          <w:szCs w:val="24"/>
        </w:rPr>
        <w:t>MHz)</w:t>
      </w:r>
      <w:r w:rsidR="0066379E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66379E">
        <w:rPr>
          <w:rFonts w:ascii="Times New Roman" w:hAnsi="Times New Roman" w:cs="Times New Roman"/>
          <w:sz w:val="24"/>
          <w:szCs w:val="24"/>
        </w:rPr>
        <w:t xml:space="preserve"> Hence APT members have to provide views on the proposed values in the Temp 5B3-Ver 1 document.</w:t>
      </w:r>
    </w:p>
    <w:p w14:paraId="36401E77" w14:textId="77777777" w:rsidR="007B7B65" w:rsidRDefault="0066379E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Options of Appendix -4 parameters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discussed.</w:t>
      </w:r>
    </w:p>
    <w:p w14:paraId="4F5F057C" w14:textId="55ACFEF4" w:rsidR="00627862" w:rsidRDefault="007B7B65" w:rsidP="007B7B65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Under recognizing part, APT has proposed the following”</w:t>
      </w:r>
      <w:r w:rsidRPr="007B7B65">
        <w:rPr>
          <w:rFonts w:ascii="Times New Roman" w:hAnsi="Times New Roman" w:cs="Times New Roman"/>
          <w:sz w:val="24"/>
          <w:szCs w:val="24"/>
        </w:rPr>
        <w:t xml:space="preserve"> </w:t>
      </w:r>
      <w:r w:rsidRPr="007B7B65">
        <w:rPr>
          <w:rFonts w:ascii="Times New Roman" w:hAnsi="Times New Roman" w:cs="Times New Roman"/>
          <w:sz w:val="24"/>
          <w:szCs w:val="24"/>
        </w:rPr>
        <w:t xml:space="preserve">that the necessary elements, consisting of interference management mechanism, and the function of the network control and monitoring </w:t>
      </w:r>
      <w:proofErr w:type="spellStart"/>
      <w:r w:rsidRPr="007B7B65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7B7B65">
        <w:rPr>
          <w:rFonts w:ascii="Times New Roman" w:hAnsi="Times New Roman" w:cs="Times New Roman"/>
          <w:sz w:val="24"/>
          <w:szCs w:val="24"/>
        </w:rPr>
        <w:t xml:space="preserve"> (NCMC), and their relations with each other and sequence of actions, together with estimated time for that action/function, are needed for the proper and factual operation of the non-GSO subject to this agenda item</w:t>
      </w:r>
      <w:r>
        <w:rPr>
          <w:rFonts w:ascii="Times New Roman" w:hAnsi="Times New Roman" w:cs="Times New Roman"/>
          <w:sz w:val="24"/>
          <w:szCs w:val="24"/>
        </w:rPr>
        <w:t xml:space="preserve">.” (5c) Other regional groups have raised strong opposition for this. APT members view regarding this aspect has to be discussed. </w:t>
      </w:r>
    </w:p>
    <w:p w14:paraId="26C36535" w14:textId="2588DB47" w:rsidR="00887BA8" w:rsidRDefault="00887BA8" w:rsidP="00EF3E3C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Considering the divergent views from different stakeholders </w:t>
      </w:r>
      <w:r w:rsidR="00627862">
        <w:rPr>
          <w:rFonts w:ascii="Times New Roman" w:hAnsi="Times New Roman" w:cs="Times New Roman"/>
          <w:sz w:val="24"/>
          <w:szCs w:val="24"/>
        </w:rPr>
        <w:t xml:space="preserve">chairperson </w:t>
      </w:r>
      <w:proofErr w:type="gramStart"/>
      <w:r w:rsidR="007B7B65">
        <w:rPr>
          <w:rFonts w:ascii="Times New Roman" w:hAnsi="Times New Roman" w:cs="Times New Roman"/>
          <w:sz w:val="24"/>
          <w:szCs w:val="24"/>
        </w:rPr>
        <w:t xml:space="preserve">encouraged </w:t>
      </w:r>
      <w:r w:rsidR="00627862">
        <w:rPr>
          <w:rFonts w:ascii="Times New Roman" w:hAnsi="Times New Roman" w:cs="Times New Roman"/>
          <w:sz w:val="24"/>
          <w:szCs w:val="24"/>
        </w:rPr>
        <w:t xml:space="preserve"> more</w:t>
      </w:r>
      <w:proofErr w:type="gramEnd"/>
      <w:r w:rsidR="00627862">
        <w:rPr>
          <w:rFonts w:ascii="Times New Roman" w:hAnsi="Times New Roman" w:cs="Times New Roman"/>
          <w:sz w:val="24"/>
          <w:szCs w:val="24"/>
        </w:rPr>
        <w:t xml:space="preserve"> offline discussions among the regional groups.</w:t>
      </w:r>
      <w:r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E46B2" w14:textId="6F1AE03A" w:rsidR="00627862" w:rsidRDefault="00627862" w:rsidP="00627862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The </w:t>
      </w:r>
      <w:r w:rsidR="00C857DA">
        <w:rPr>
          <w:rFonts w:ascii="Times New Roman" w:hAnsi="Times New Roman" w:cs="Times New Roman"/>
          <w:sz w:val="24"/>
          <w:szCs w:val="24"/>
        </w:rPr>
        <w:t>SWG</w:t>
      </w:r>
      <w:r w:rsidRPr="008D7B74">
        <w:rPr>
          <w:rFonts w:ascii="Times New Roman" w:hAnsi="Times New Roman" w:cs="Times New Roman"/>
          <w:sz w:val="24"/>
          <w:szCs w:val="24"/>
        </w:rPr>
        <w:t xml:space="preserve"> 5B3 (</w:t>
      </w:r>
      <w:proofErr w:type="spellStart"/>
      <w:r w:rsidRPr="008D7B74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Pr="008D7B74">
        <w:rPr>
          <w:rFonts w:ascii="Times New Roman" w:hAnsi="Times New Roman" w:cs="Times New Roman"/>
          <w:sz w:val="24"/>
          <w:szCs w:val="24"/>
        </w:rPr>
        <w:t xml:space="preserve"> 1.17) meeting will be held </w:t>
      </w:r>
      <w:r w:rsidR="007B7B65">
        <w:rPr>
          <w:rFonts w:ascii="Times New Roman" w:hAnsi="Times New Roman" w:cs="Times New Roman"/>
          <w:sz w:val="24"/>
          <w:szCs w:val="24"/>
        </w:rPr>
        <w:t>tomorrow</w:t>
      </w:r>
      <w:r w:rsidRPr="008D7B74">
        <w:rPr>
          <w:rFonts w:ascii="Times New Roman" w:hAnsi="Times New Roman" w:cs="Times New Roman"/>
          <w:sz w:val="24"/>
          <w:szCs w:val="24"/>
        </w:rPr>
        <w:t xml:space="preserve"> 2</w:t>
      </w:r>
      <w:r w:rsidR="007B7B65">
        <w:rPr>
          <w:rFonts w:ascii="Times New Roman" w:hAnsi="Times New Roman" w:cs="Times New Roman"/>
          <w:sz w:val="24"/>
          <w:szCs w:val="24"/>
        </w:rPr>
        <w:t>4</w:t>
      </w:r>
      <w:r w:rsidRPr="008D7B74">
        <w:rPr>
          <w:rFonts w:ascii="Times New Roman" w:hAnsi="Times New Roman" w:cs="Times New Roman"/>
          <w:sz w:val="24"/>
          <w:szCs w:val="24"/>
        </w:rPr>
        <w:t xml:space="preserve"> November </w:t>
      </w:r>
      <w:r w:rsidR="00C857DA">
        <w:rPr>
          <w:rFonts w:ascii="Times New Roman" w:hAnsi="Times New Roman" w:cs="Times New Roman"/>
          <w:sz w:val="24"/>
          <w:szCs w:val="24"/>
        </w:rPr>
        <w:t xml:space="preserve">in 2 </w:t>
      </w:r>
      <w:proofErr w:type="gramStart"/>
      <w:r w:rsidR="00C857DA">
        <w:rPr>
          <w:rFonts w:ascii="Times New Roman" w:hAnsi="Times New Roman" w:cs="Times New Roman"/>
          <w:sz w:val="24"/>
          <w:szCs w:val="24"/>
        </w:rPr>
        <w:t>sessions(</w:t>
      </w:r>
      <w:proofErr w:type="gramEnd"/>
      <w:r w:rsidR="007B7B65">
        <w:rPr>
          <w:rFonts w:ascii="Times New Roman" w:hAnsi="Times New Roman" w:cs="Times New Roman"/>
          <w:sz w:val="24"/>
          <w:szCs w:val="24"/>
        </w:rPr>
        <w:t>09</w:t>
      </w:r>
      <w:r w:rsidR="00C857DA"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 w:rsidR="007B7B65">
        <w:rPr>
          <w:rFonts w:ascii="Times New Roman" w:hAnsi="Times New Roman" w:cs="Times New Roman"/>
          <w:sz w:val="24"/>
          <w:szCs w:val="24"/>
        </w:rPr>
        <w:t>a</w:t>
      </w:r>
      <w:r w:rsidR="00C857DA">
        <w:rPr>
          <w:rFonts w:ascii="Times New Roman" w:hAnsi="Times New Roman" w:cs="Times New Roman"/>
          <w:sz w:val="24"/>
          <w:szCs w:val="24"/>
        </w:rPr>
        <w:t>.m</w:t>
      </w:r>
      <w:proofErr w:type="spellEnd"/>
      <w:r w:rsidR="00C857DA">
        <w:rPr>
          <w:rFonts w:ascii="Times New Roman" w:hAnsi="Times New Roman" w:cs="Times New Roman"/>
          <w:sz w:val="24"/>
          <w:szCs w:val="24"/>
        </w:rPr>
        <w:t xml:space="preserve"> and 1</w:t>
      </w:r>
      <w:r w:rsidR="007B7B65">
        <w:rPr>
          <w:rFonts w:ascii="Times New Roman" w:hAnsi="Times New Roman" w:cs="Times New Roman"/>
          <w:sz w:val="24"/>
          <w:szCs w:val="24"/>
        </w:rPr>
        <w:t>0</w:t>
      </w:r>
      <w:r w:rsidR="00C857DA">
        <w:rPr>
          <w:rFonts w:ascii="Times New Roman" w:hAnsi="Times New Roman" w:cs="Times New Roman"/>
          <w:sz w:val="24"/>
          <w:szCs w:val="24"/>
        </w:rPr>
        <w:t xml:space="preserve">.45 </w:t>
      </w:r>
      <w:proofErr w:type="spellStart"/>
      <w:r w:rsidR="007B7B65">
        <w:rPr>
          <w:rFonts w:ascii="Times New Roman" w:hAnsi="Times New Roman" w:cs="Times New Roman"/>
          <w:sz w:val="24"/>
          <w:szCs w:val="24"/>
        </w:rPr>
        <w:t>a</w:t>
      </w:r>
      <w:r w:rsidR="00C857DA">
        <w:rPr>
          <w:rFonts w:ascii="Times New Roman" w:hAnsi="Times New Roman" w:cs="Times New Roman"/>
          <w:sz w:val="24"/>
          <w:szCs w:val="24"/>
        </w:rPr>
        <w:t>.m</w:t>
      </w:r>
      <w:proofErr w:type="spellEnd"/>
      <w:r w:rsidR="00C857DA">
        <w:rPr>
          <w:rFonts w:ascii="Times New Roman" w:hAnsi="Times New Roman" w:cs="Times New Roman"/>
          <w:sz w:val="24"/>
          <w:szCs w:val="24"/>
        </w:rPr>
        <w:t>)</w:t>
      </w:r>
      <w:r w:rsidRPr="008D7B74">
        <w:rPr>
          <w:rFonts w:ascii="Times New Roman" w:hAnsi="Times New Roman" w:cs="Times New Roman"/>
          <w:sz w:val="24"/>
          <w:szCs w:val="24"/>
        </w:rPr>
        <w:t>.</w:t>
      </w:r>
      <w:r w:rsidR="007B7B65">
        <w:rPr>
          <w:rFonts w:ascii="Times New Roman" w:hAnsi="Times New Roman" w:cs="Times New Roman"/>
          <w:sz w:val="24"/>
          <w:szCs w:val="24"/>
        </w:rPr>
        <w:t xml:space="preserve"> DG5B3C (Annex 5) will be held at </w:t>
      </w:r>
      <w:r w:rsidR="00DE30EE">
        <w:rPr>
          <w:rFonts w:ascii="Times New Roman" w:hAnsi="Times New Roman" w:cs="Times New Roman"/>
          <w:sz w:val="24"/>
          <w:szCs w:val="24"/>
        </w:rPr>
        <w:t>18.00 p.m.</w:t>
      </w:r>
    </w:p>
    <w:p w14:paraId="6C8167F6" w14:textId="77777777" w:rsidR="00627862" w:rsidRPr="008D7B74" w:rsidRDefault="00627862" w:rsidP="00EF3E3C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</w:p>
    <w:p w14:paraId="60E7BC44" w14:textId="6F8BD25B" w:rsidR="008742F3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8D7B74">
        <w:rPr>
          <w:rFonts w:ascii="Times New Roman" w:hAnsi="Times New Roman" w:cs="Times New Roman"/>
          <w:sz w:val="24"/>
          <w:szCs w:val="24"/>
        </w:rPr>
        <w:t xml:space="preserve">which </w:t>
      </w:r>
      <w:r w:rsidRPr="008D7B74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8D7B74">
        <w:rPr>
          <w:rFonts w:ascii="Times New Roman" w:hAnsi="Times New Roman" w:cs="Times New Roman"/>
          <w:sz w:val="24"/>
          <w:szCs w:val="24"/>
        </w:rPr>
        <w:t>discussion at</w:t>
      </w:r>
      <w:r w:rsidRPr="008D7B74">
        <w:rPr>
          <w:rFonts w:ascii="Times New Roman" w:hAnsi="Times New Roman" w:cs="Times New Roman"/>
          <w:sz w:val="24"/>
          <w:szCs w:val="24"/>
        </w:rPr>
        <w:t xml:space="preserve"> AP</w:t>
      </w:r>
      <w:r w:rsidR="003346ED" w:rsidRPr="008D7B74">
        <w:rPr>
          <w:rFonts w:ascii="Times New Roman" w:hAnsi="Times New Roman" w:cs="Times New Roman"/>
          <w:sz w:val="24"/>
          <w:szCs w:val="24"/>
        </w:rPr>
        <w:t>T</w:t>
      </w:r>
      <w:r w:rsidRPr="008D7B74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 w:rsidRPr="008D7B74">
        <w:rPr>
          <w:rFonts w:ascii="Times New Roman" w:hAnsi="Times New Roman" w:cs="Times New Roman"/>
          <w:sz w:val="24"/>
          <w:szCs w:val="24"/>
        </w:rPr>
        <w:t>M</w:t>
      </w:r>
      <w:r w:rsidRPr="008D7B74">
        <w:rPr>
          <w:rFonts w:ascii="Times New Roman" w:hAnsi="Times New Roman" w:cs="Times New Roman"/>
          <w:sz w:val="24"/>
          <w:szCs w:val="24"/>
        </w:rPr>
        <w:t>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s</w:t>
      </w:r>
      <w:r w:rsidR="00D1517A" w:rsidRPr="008D7B74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2F42F4F5" w14:textId="77777777" w:rsidR="00DE30EE" w:rsidRDefault="00DE30EE" w:rsidP="00B91A6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two issues need to be discussed:</w:t>
      </w:r>
    </w:p>
    <w:p w14:paraId="5D1BAAE3" w14:textId="72DE3C0B" w:rsidR="00C11F53" w:rsidRPr="00DE30EE" w:rsidRDefault="00DE30EE" w:rsidP="00DE30EE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DE30EE">
        <w:rPr>
          <w:rFonts w:ascii="Times New Roman" w:hAnsi="Times New Roman" w:cs="Times New Roman"/>
          <w:sz w:val="24"/>
          <w:szCs w:val="24"/>
        </w:rPr>
        <w:t xml:space="preserve">Acceptance of the </w:t>
      </w:r>
      <w:proofErr w:type="spellStart"/>
      <w:r w:rsidRPr="00DE30EE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Pr="00DE30EE">
        <w:rPr>
          <w:rFonts w:ascii="Times New Roman" w:hAnsi="Times New Roman" w:cs="Times New Roman"/>
          <w:sz w:val="24"/>
          <w:szCs w:val="24"/>
        </w:rPr>
        <w:t xml:space="preserve"> values proposed in the footnote for the protection of 19.3-19.7 GHz band</w:t>
      </w:r>
      <w:r w:rsidR="00E17B83" w:rsidRPr="00DE30EE">
        <w:rPr>
          <w:rFonts w:ascii="Times New Roman" w:hAnsi="Times New Roman" w:cs="Times New Roman"/>
          <w:sz w:val="24"/>
          <w:szCs w:val="24"/>
        </w:rPr>
        <w:t>.</w:t>
      </w:r>
    </w:p>
    <w:p w14:paraId="52B279C4" w14:textId="3A053025" w:rsidR="00DE30EE" w:rsidRPr="00DE30EE" w:rsidRDefault="00DE30EE" w:rsidP="00DE30EE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DE30EE">
        <w:rPr>
          <w:rFonts w:ascii="Times New Roman" w:hAnsi="Times New Roman" w:cs="Times New Roman"/>
          <w:sz w:val="24"/>
          <w:szCs w:val="24"/>
        </w:rPr>
        <w:t>Recognizing part related to NCMC.</w:t>
      </w:r>
    </w:p>
    <w:p w14:paraId="13F601B7" w14:textId="5E64D3BC" w:rsidR="00EF5AB1" w:rsidRPr="008D7B74" w:rsidRDefault="00EF5AB1" w:rsidP="00C11F53">
      <w:pPr>
        <w:widowControl/>
        <w:tabs>
          <w:tab w:val="left" w:pos="601"/>
        </w:tabs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</w:p>
    <w:p w14:paraId="7B3F06C3" w14:textId="70454516" w:rsidR="00EF5AB1" w:rsidRPr="008D7B74" w:rsidRDefault="00EF5AB1" w:rsidP="00EF5AB1">
      <w:pPr>
        <w:widowControl/>
        <w:wordWrap/>
        <w:adjustRightInd w:val="0"/>
        <w:spacing w:before="120" w:after="120" w:line="240" w:lineRule="auto"/>
        <w:ind w:left="2213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 w:rsidRPr="008D7B74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 </w:t>
      </w:r>
    </w:p>
    <w:p w14:paraId="72CBAA52" w14:textId="77777777" w:rsidR="00EF5AB1" w:rsidRPr="008D7B74" w:rsidRDefault="00EF5AB1" w:rsidP="00EF5AB1">
      <w:pPr>
        <w:widowControl/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bidi="ml-IN"/>
        </w:rPr>
      </w:pPr>
    </w:p>
    <w:p w14:paraId="1B65AE19" w14:textId="5B7D3BC3" w:rsidR="00C82B13" w:rsidRPr="008D7B74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 w:rsidRPr="008D7B74">
        <w:rPr>
          <w:rFonts w:ascii="Times New Roman" w:hAnsi="Times New Roman" w:cs="Times New Roman"/>
          <w:i/>
          <w:sz w:val="24"/>
          <w:szCs w:val="24"/>
        </w:rPr>
        <w:t>are</w:t>
      </w:r>
      <w:r w:rsidRPr="008D7B74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under no. </w:t>
      </w:r>
      <w:r w:rsidR="00550E88" w:rsidRPr="008D7B74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8D7B74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.</w:t>
      </w:r>
      <w:r w:rsidR="003346ED" w:rsidRPr="008D7B74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 w:rsidRPr="008D7B7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4BB88" w14:textId="77777777" w:rsidR="00F47622" w:rsidRDefault="00F47622" w:rsidP="00D1517A">
      <w:pPr>
        <w:spacing w:after="0" w:line="240" w:lineRule="auto"/>
      </w:pPr>
      <w:r>
        <w:separator/>
      </w:r>
    </w:p>
  </w:endnote>
  <w:endnote w:type="continuationSeparator" w:id="0">
    <w:p w14:paraId="2F47C5BD" w14:textId="77777777" w:rsidR="00F47622" w:rsidRDefault="00F47622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E0003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1A8AF" w14:textId="77777777" w:rsidR="00F47622" w:rsidRDefault="00F47622" w:rsidP="00D1517A">
      <w:pPr>
        <w:spacing w:after="0" w:line="240" w:lineRule="auto"/>
      </w:pPr>
      <w:r>
        <w:separator/>
      </w:r>
    </w:p>
  </w:footnote>
  <w:footnote w:type="continuationSeparator" w:id="0">
    <w:p w14:paraId="36611338" w14:textId="77777777" w:rsidR="00F47622" w:rsidRDefault="00F47622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" w15:restartNumberingAfterBreak="0">
    <w:nsid w:val="346B2D26"/>
    <w:multiLevelType w:val="hybridMultilevel"/>
    <w:tmpl w:val="7EF02AEA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3" w15:restartNumberingAfterBreak="0">
    <w:nsid w:val="74135E4B"/>
    <w:multiLevelType w:val="hybridMultilevel"/>
    <w:tmpl w:val="81D42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4163C"/>
    <w:rsid w:val="00086F2C"/>
    <w:rsid w:val="000B0F2C"/>
    <w:rsid w:val="000B5983"/>
    <w:rsid w:val="00100B0E"/>
    <w:rsid w:val="00164B74"/>
    <w:rsid w:val="001A1F17"/>
    <w:rsid w:val="001D1373"/>
    <w:rsid w:val="001E0789"/>
    <w:rsid w:val="00283D24"/>
    <w:rsid w:val="00291E89"/>
    <w:rsid w:val="002E5632"/>
    <w:rsid w:val="003346ED"/>
    <w:rsid w:val="00394D8D"/>
    <w:rsid w:val="003B65DF"/>
    <w:rsid w:val="004466A8"/>
    <w:rsid w:val="00464A4B"/>
    <w:rsid w:val="004A3E94"/>
    <w:rsid w:val="004A574B"/>
    <w:rsid w:val="004D7CC0"/>
    <w:rsid w:val="004E6869"/>
    <w:rsid w:val="00550E88"/>
    <w:rsid w:val="005755E6"/>
    <w:rsid w:val="005B20AA"/>
    <w:rsid w:val="00627862"/>
    <w:rsid w:val="00652F11"/>
    <w:rsid w:val="0066379E"/>
    <w:rsid w:val="00677357"/>
    <w:rsid w:val="00683E04"/>
    <w:rsid w:val="00694191"/>
    <w:rsid w:val="006D6FE2"/>
    <w:rsid w:val="007B7B65"/>
    <w:rsid w:val="007C4951"/>
    <w:rsid w:val="00820B47"/>
    <w:rsid w:val="008742F3"/>
    <w:rsid w:val="00887BA8"/>
    <w:rsid w:val="008973AB"/>
    <w:rsid w:val="008B1572"/>
    <w:rsid w:val="008D7B74"/>
    <w:rsid w:val="00977C8C"/>
    <w:rsid w:val="009A1800"/>
    <w:rsid w:val="009E27EC"/>
    <w:rsid w:val="00AC461C"/>
    <w:rsid w:val="00B309DF"/>
    <w:rsid w:val="00B445FF"/>
    <w:rsid w:val="00B91A61"/>
    <w:rsid w:val="00C11F53"/>
    <w:rsid w:val="00C750CB"/>
    <w:rsid w:val="00C82B13"/>
    <w:rsid w:val="00C857DA"/>
    <w:rsid w:val="00CB3C15"/>
    <w:rsid w:val="00CD71B8"/>
    <w:rsid w:val="00CE18AC"/>
    <w:rsid w:val="00CF0F2C"/>
    <w:rsid w:val="00D059B6"/>
    <w:rsid w:val="00D1517A"/>
    <w:rsid w:val="00D4604D"/>
    <w:rsid w:val="00D815BC"/>
    <w:rsid w:val="00DE30EE"/>
    <w:rsid w:val="00DF75EF"/>
    <w:rsid w:val="00E0396B"/>
    <w:rsid w:val="00E17B83"/>
    <w:rsid w:val="00E43695"/>
    <w:rsid w:val="00E919F0"/>
    <w:rsid w:val="00EA1B34"/>
    <w:rsid w:val="00EB3700"/>
    <w:rsid w:val="00EC68D5"/>
    <w:rsid w:val="00EF3E3C"/>
    <w:rsid w:val="00EF5AB1"/>
    <w:rsid w:val="00EF7969"/>
    <w:rsid w:val="00F02465"/>
    <w:rsid w:val="00F069E7"/>
    <w:rsid w:val="00F32AE0"/>
    <w:rsid w:val="00F45C7E"/>
    <w:rsid w:val="00F47622"/>
    <w:rsid w:val="00FB4B0C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rsid w:val="00FF20DE"/>
    <w:pPr>
      <w:keepNext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MS Mincho" w:hAnsi="Times New Roman Bold" w:cs="Times New Roman Bold"/>
      <w:b/>
      <w:kern w:val="0"/>
      <w:szCs w:val="20"/>
      <w:lang w:val="en-GB" w:eastAsia="en-US"/>
    </w:rPr>
  </w:style>
  <w:style w:type="paragraph" w:customStyle="1" w:styleId="Tabletext">
    <w:name w:val="Table_text"/>
    <w:basedOn w:val="Normal"/>
    <w:rsid w:val="00FF20D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wordWrap/>
      <w:overflowPunct w:val="0"/>
      <w:adjustRightInd w:val="0"/>
      <w:spacing w:before="40" w:after="4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val="en-GB" w:eastAsia="en-US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  <w:style w:type="paragraph" w:customStyle="1" w:styleId="Note">
    <w:name w:val="Note"/>
    <w:basedOn w:val="Normal"/>
    <w:next w:val="Normal"/>
    <w:link w:val="NoteChar"/>
    <w:qFormat/>
    <w:rsid w:val="00464A4B"/>
    <w:pPr>
      <w:widowControl/>
      <w:tabs>
        <w:tab w:val="left" w:pos="284"/>
        <w:tab w:val="left" w:pos="1134"/>
        <w:tab w:val="left" w:pos="1871"/>
        <w:tab w:val="left" w:pos="2268"/>
      </w:tabs>
      <w:wordWrap/>
      <w:overflowPunct w:val="0"/>
      <w:adjustRightInd w:val="0"/>
      <w:spacing w:before="80"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464A4B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18</cp:revision>
  <dcterms:created xsi:type="dcterms:W3CDTF">2023-11-15T04:04:00Z</dcterms:created>
  <dcterms:modified xsi:type="dcterms:W3CDTF">2023-11-23T18:28:00Z</dcterms:modified>
</cp:coreProperties>
</file>